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23E7" w14:textId="77777777" w:rsidR="00027D82" w:rsidRPr="00027D82" w:rsidRDefault="00027D82" w:rsidP="00027D82">
      <w:pPr>
        <w:pBdr>
          <w:top w:val="nil"/>
          <w:left w:val="nil"/>
          <w:bottom w:val="nil"/>
          <w:right w:val="nil"/>
          <w:between w:val="nil"/>
          <w:bar w:val="nil"/>
        </w:pBdr>
        <w:rPr>
          <w:rFonts w:ascii="Helvetica" w:eastAsia="Helvetica" w:hAnsi="Helvetica" w:cs="Helvetica"/>
          <w:color w:val="000000"/>
          <w:sz w:val="20"/>
          <w:szCs w:val="20"/>
          <w:highlight w:val="yellow"/>
          <w:bdr w:val="nil"/>
        </w:rPr>
      </w:pPr>
      <w:bookmarkStart w:id="0" w:name="_Toc54727817"/>
    </w:p>
    <w:p w14:paraId="52313CFE" w14:textId="77777777" w:rsidR="00027D82" w:rsidRPr="00027D82" w:rsidRDefault="00027D82" w:rsidP="00027D82">
      <w:pPr>
        <w:pBdr>
          <w:top w:val="nil"/>
          <w:left w:val="nil"/>
          <w:bottom w:val="nil"/>
          <w:right w:val="nil"/>
          <w:between w:val="nil"/>
          <w:bar w:val="nil"/>
        </w:pBdr>
        <w:rPr>
          <w:rFonts w:ascii="Helvetica" w:eastAsia="Helvetica" w:hAnsi="Helvetica" w:cs="Helvetica"/>
          <w:color w:val="000000"/>
          <w:sz w:val="20"/>
          <w:szCs w:val="20"/>
          <w:bdr w:val="nil"/>
        </w:rPr>
      </w:pPr>
    </w:p>
    <w:p w14:paraId="45FDC1A7" w14:textId="77777777" w:rsidR="00027D82" w:rsidRPr="00027D82" w:rsidRDefault="00027D82" w:rsidP="00027D82">
      <w:pPr>
        <w:pBdr>
          <w:top w:val="nil"/>
          <w:left w:val="nil"/>
          <w:bottom w:val="nil"/>
          <w:right w:val="nil"/>
          <w:between w:val="nil"/>
          <w:bar w:val="nil"/>
        </w:pBdr>
        <w:jc w:val="right"/>
        <w:rPr>
          <w:rFonts w:ascii="Helvetica" w:eastAsia="Arial Unicode MS" w:hAnsi="Helvetica" w:cs="Arial Unicode MS"/>
          <w:color w:val="000000"/>
          <w:sz w:val="20"/>
          <w:szCs w:val="20"/>
          <w:bdr w:val="nil"/>
        </w:rPr>
      </w:pPr>
      <w:r>
        <w:rPr>
          <w:rFonts w:ascii="Helvetica" w:hAnsi="Helvetica"/>
          <w:color w:val="000000"/>
          <w:sz w:val="20"/>
          <w:szCs w:val="20"/>
          <w:bdr w:val="nil"/>
        </w:rPr>
        <w:t>Ref. Dossier: ABFK/202…/…..</w:t>
      </w:r>
    </w:p>
    <w:p w14:paraId="32FAF44B" w14:textId="77777777" w:rsidR="00027D82" w:rsidRPr="0073639E" w:rsidRDefault="00027D82" w:rsidP="00027D82">
      <w:pPr>
        <w:pBdr>
          <w:top w:val="nil"/>
          <w:left w:val="nil"/>
          <w:bottom w:val="nil"/>
          <w:right w:val="nil"/>
          <w:between w:val="nil"/>
          <w:bar w:val="nil"/>
        </w:pBdr>
        <w:rPr>
          <w:rFonts w:ascii="Helvetica" w:eastAsia="Arial Unicode MS" w:hAnsi="Helvetica" w:cs="Arial Unicode MS"/>
          <w:color w:val="000000"/>
          <w:sz w:val="20"/>
          <w:szCs w:val="20"/>
          <w:bdr w:val="nil"/>
        </w:rPr>
      </w:pPr>
    </w:p>
    <w:p w14:paraId="607AA5CE" w14:textId="77777777" w:rsidR="00027D82" w:rsidRPr="0073639E" w:rsidRDefault="00027D82" w:rsidP="00027D82">
      <w:pPr>
        <w:pBdr>
          <w:top w:val="nil"/>
          <w:left w:val="nil"/>
          <w:bottom w:val="nil"/>
          <w:right w:val="nil"/>
          <w:between w:val="nil"/>
          <w:bar w:val="nil"/>
        </w:pBdr>
        <w:rPr>
          <w:rFonts w:ascii="Helvetica" w:eastAsia="Arial Unicode MS" w:hAnsi="Helvetica" w:cs="Arial Unicode MS"/>
          <w:color w:val="000000"/>
          <w:sz w:val="20"/>
          <w:szCs w:val="20"/>
          <w:bdr w:val="nil"/>
        </w:rPr>
      </w:pPr>
    </w:p>
    <w:p w14:paraId="5C37B164" w14:textId="77777777" w:rsidR="00027D82" w:rsidRPr="0073639E" w:rsidRDefault="00027D82" w:rsidP="00027D82">
      <w:pPr>
        <w:pBdr>
          <w:top w:val="nil"/>
          <w:left w:val="nil"/>
          <w:bottom w:val="nil"/>
          <w:right w:val="nil"/>
          <w:between w:val="nil"/>
          <w:bar w:val="nil"/>
        </w:pBdr>
        <w:rPr>
          <w:rFonts w:ascii="Helvetica" w:eastAsia="Arial Unicode MS" w:hAnsi="Helvetica" w:cs="Arial Unicode MS"/>
          <w:color w:val="000000"/>
          <w:sz w:val="20"/>
          <w:szCs w:val="20"/>
          <w:bdr w:val="nil"/>
        </w:rPr>
      </w:pPr>
    </w:p>
    <w:p w14:paraId="5F9D3633" w14:textId="77777777" w:rsidR="00027D82" w:rsidRPr="0073639E" w:rsidRDefault="00027D82" w:rsidP="00027D82">
      <w:pPr>
        <w:pBdr>
          <w:top w:val="nil"/>
          <w:left w:val="nil"/>
          <w:bottom w:val="nil"/>
          <w:right w:val="nil"/>
          <w:between w:val="nil"/>
          <w:bar w:val="nil"/>
        </w:pBdr>
        <w:rPr>
          <w:rFonts w:ascii="Helvetica" w:eastAsia="Arial Unicode MS" w:hAnsi="Helvetica" w:cs="Arial Unicode MS"/>
          <w:color w:val="000000"/>
          <w:sz w:val="20"/>
          <w:szCs w:val="20"/>
          <w:bdr w:val="nil"/>
        </w:rPr>
      </w:pPr>
    </w:p>
    <w:p w14:paraId="2D351972" w14:textId="77777777" w:rsidR="00027D82" w:rsidRPr="0073639E" w:rsidRDefault="00027D82" w:rsidP="00027D82">
      <w:pPr>
        <w:pBdr>
          <w:top w:val="nil"/>
          <w:left w:val="nil"/>
          <w:bottom w:val="nil"/>
          <w:right w:val="nil"/>
          <w:between w:val="nil"/>
          <w:bar w:val="nil"/>
        </w:pBdr>
        <w:rPr>
          <w:rFonts w:ascii="Helvetica" w:eastAsia="Arial Unicode MS" w:hAnsi="Helvetica" w:cs="Arial Unicode MS"/>
          <w:color w:val="000000"/>
          <w:sz w:val="20"/>
          <w:szCs w:val="20"/>
          <w:bdr w:val="nil"/>
        </w:rPr>
      </w:pPr>
    </w:p>
    <w:p w14:paraId="691DF8DD" w14:textId="77777777" w:rsidR="00027D82" w:rsidRPr="0073639E" w:rsidRDefault="00027D82" w:rsidP="00027D82">
      <w:pPr>
        <w:pBdr>
          <w:top w:val="nil"/>
          <w:left w:val="nil"/>
          <w:bottom w:val="nil"/>
          <w:right w:val="nil"/>
          <w:between w:val="nil"/>
          <w:bar w:val="nil"/>
        </w:pBdr>
        <w:rPr>
          <w:rFonts w:ascii="Helvetica" w:eastAsia="Arial Unicode MS" w:hAnsi="Helvetica" w:cs="Arial Unicode MS"/>
          <w:color w:val="000000"/>
          <w:sz w:val="20"/>
          <w:szCs w:val="20"/>
          <w:bdr w:val="nil"/>
        </w:rPr>
      </w:pPr>
    </w:p>
    <w:p w14:paraId="3DE116F1" w14:textId="77777777" w:rsidR="005125EF" w:rsidRPr="007821E5" w:rsidRDefault="00027D82" w:rsidP="007821E5">
      <w:pPr>
        <w:pStyle w:val="Kop1"/>
        <w:ind w:right="-8"/>
        <w:rPr>
          <w:sz w:val="44"/>
          <w:szCs w:val="44"/>
        </w:rPr>
      </w:pPr>
      <w:r>
        <w:rPr>
          <w:sz w:val="44"/>
          <w:szCs w:val="44"/>
        </w:rPr>
        <w:t>SCHENKINGSFORMULIER</w:t>
      </w:r>
    </w:p>
    <w:bookmarkEnd w:id="0"/>
    <w:p w14:paraId="7F3A0186" w14:textId="77777777" w:rsidR="007821E5" w:rsidRPr="007821E5" w:rsidRDefault="007821E5" w:rsidP="007821E5">
      <w:pPr>
        <w:ind w:right="-8"/>
        <w:rPr>
          <w:rFonts w:ascii="Arial" w:hAnsi="Arial" w:cs="Arial"/>
          <w:b/>
          <w:sz w:val="22"/>
          <w:szCs w:val="22"/>
        </w:rPr>
      </w:pPr>
      <w:r w:rsidRPr="00005B4F">
        <w:rPr>
          <w:rFonts w:ascii="Arial" w:hAnsi="Arial" w:cs="Arial"/>
          <w:sz w:val="22"/>
          <w:szCs w:val="22"/>
        </w:rPr>
        <w:t xml:space="preserve">GELIEVE IN TE VULLEN EN TERUG TE STUREN NAAR </w:t>
      </w:r>
      <w:r w:rsidRPr="00005B4F">
        <w:rPr>
          <w:rFonts w:ascii="Arial" w:hAnsi="Arial" w:cs="Arial"/>
          <w:bCs/>
          <w:sz w:val="22"/>
          <w:szCs w:val="22"/>
        </w:rPr>
        <w:t>JENNIFER BEAULOYE, VERANTWOORDELIJKE COLLECTIES, ARCHIEVEN, BIBLIOTHEEK EN</w:t>
      </w:r>
      <w:r w:rsidRPr="005D545E">
        <w:rPr>
          <w:rFonts w:ascii="Arial" w:hAnsi="Arial" w:cs="Arial"/>
          <w:bCs/>
          <w:sz w:val="22"/>
          <w:szCs w:val="22"/>
        </w:rPr>
        <w:t xml:space="preserve"> ONDERZOEK</w:t>
      </w:r>
      <w:r>
        <w:rPr>
          <w:rFonts w:ascii="Arial" w:hAnsi="Arial"/>
          <w:bCs/>
          <w:sz w:val="22"/>
          <w:szCs w:val="22"/>
        </w:rPr>
        <w:t xml:space="preserve"> (</w:t>
      </w:r>
      <w:hyperlink r:id="rId7" w:history="1">
        <w:r>
          <w:rPr>
            <w:rStyle w:val="Hyperlink"/>
            <w:rFonts w:ascii="Arial" w:hAnsi="Arial"/>
            <w:bCs/>
            <w:color w:val="0432FF"/>
            <w:sz w:val="22"/>
            <w:szCs w:val="22"/>
          </w:rPr>
          <w:t>jbeauloye@kanal.brussels</w:t>
        </w:r>
      </w:hyperlink>
      <w:r>
        <w:rPr>
          <w:rFonts w:ascii="Arial" w:hAnsi="Arial"/>
          <w:bCs/>
          <w:sz w:val="22"/>
          <w:szCs w:val="22"/>
        </w:rPr>
        <w:t>).</w:t>
      </w:r>
    </w:p>
    <w:p w14:paraId="6F597A0C" w14:textId="77777777" w:rsidR="0022037C" w:rsidRPr="0073639E" w:rsidRDefault="0022037C" w:rsidP="007821E5">
      <w:pPr>
        <w:ind w:right="-8"/>
        <w:rPr>
          <w:rFonts w:ascii="Arial" w:hAnsi="Arial" w:cs="Arial"/>
          <w:sz w:val="22"/>
          <w:szCs w:val="22"/>
        </w:rPr>
      </w:pPr>
    </w:p>
    <w:p w14:paraId="56AC0EAD" w14:textId="640A45B2" w:rsidR="00BB7B04" w:rsidRPr="00BB7B04" w:rsidRDefault="007F4865" w:rsidP="00BB7B04">
      <w:pPr>
        <w:pStyle w:val="Normaalweb"/>
        <w:spacing w:before="0" w:beforeAutospacing="0" w:after="0" w:afterAutospacing="0"/>
        <w:rPr>
          <w:rFonts w:ascii="Arial" w:hAnsi="Arial" w:cs="Arial"/>
          <w:color w:val="000000"/>
          <w:sz w:val="22"/>
          <w:szCs w:val="22"/>
        </w:rPr>
      </w:pPr>
      <w:r>
        <w:rPr>
          <w:rFonts w:ascii="Arial" w:hAnsi="Arial"/>
          <w:bCs/>
          <w:sz w:val="22"/>
          <w:szCs w:val="22"/>
        </w:rPr>
        <w:t xml:space="preserve">De hieronder gegeven inlichtingen zullen worden onderzocht door de Verantwoordelijke Collecties, </w:t>
      </w:r>
      <w:r w:rsidR="00005B4F">
        <w:rPr>
          <w:rFonts w:ascii="Arial" w:hAnsi="Arial"/>
          <w:bCs/>
          <w:sz w:val="22"/>
          <w:szCs w:val="22"/>
        </w:rPr>
        <w:t xml:space="preserve">Archieven, Bibliotheek en Onderzoek </w:t>
      </w:r>
      <w:r>
        <w:rPr>
          <w:rFonts w:ascii="Arial" w:hAnsi="Arial"/>
          <w:bCs/>
          <w:sz w:val="22"/>
          <w:szCs w:val="22"/>
        </w:rPr>
        <w:t xml:space="preserve">van Stichting KANAL, die </w:t>
      </w:r>
      <w:r w:rsidR="00806A63">
        <w:rPr>
          <w:rFonts w:ascii="Arial" w:hAnsi="Arial"/>
          <w:bCs/>
          <w:sz w:val="22"/>
          <w:szCs w:val="22"/>
        </w:rPr>
        <w:t>de geschiktheid</w:t>
      </w:r>
      <w:r>
        <w:rPr>
          <w:rFonts w:ascii="Arial" w:hAnsi="Arial"/>
          <w:bCs/>
          <w:sz w:val="22"/>
          <w:szCs w:val="22"/>
        </w:rPr>
        <w:t xml:space="preserve"> van het voorstel zal evalueren en de gift of bewaring al dan niet zal aanvaarden.</w:t>
      </w:r>
    </w:p>
    <w:p w14:paraId="21BBE77B" w14:textId="77777777" w:rsidR="00BB7B04" w:rsidRPr="00BB7B04" w:rsidRDefault="00BB7B04" w:rsidP="00BB7B04">
      <w:pPr>
        <w:pStyle w:val="Normaalweb"/>
        <w:spacing w:before="0" w:beforeAutospacing="0" w:after="0" w:afterAutospacing="0"/>
        <w:rPr>
          <w:rFonts w:ascii="Arial" w:hAnsi="Arial" w:cs="Arial"/>
          <w:color w:val="000000"/>
          <w:sz w:val="22"/>
          <w:szCs w:val="22"/>
        </w:rPr>
      </w:pPr>
      <w:r>
        <w:rPr>
          <w:rFonts w:ascii="Arial" w:hAnsi="Arial"/>
          <w:color w:val="000000"/>
          <w:sz w:val="22"/>
          <w:szCs w:val="22"/>
        </w:rPr>
        <w:t>Naargelang het belang van de overgedragen stukken kan de gift aanvaard worden door het Aankoopcomité van de Stichting KANAL.</w:t>
      </w:r>
    </w:p>
    <w:p w14:paraId="40AC0AFD" w14:textId="77777777" w:rsidR="007F4865" w:rsidRPr="00BB7B04" w:rsidRDefault="007F4865" w:rsidP="007F4865">
      <w:pPr>
        <w:rPr>
          <w:rFonts w:ascii="Arial" w:eastAsia="Times New Roman" w:hAnsi="Arial" w:cs="Arial"/>
          <w:bCs/>
          <w:sz w:val="22"/>
          <w:szCs w:val="22"/>
          <w:lang w:eastAsia="fr-FR"/>
        </w:rPr>
      </w:pPr>
    </w:p>
    <w:p w14:paraId="232E5352" w14:textId="77777777" w:rsidR="00BB7B04" w:rsidRDefault="007F4865" w:rsidP="007F4865">
      <w:pPr>
        <w:pStyle w:val="Normaalweb"/>
        <w:spacing w:before="0" w:beforeAutospacing="0" w:after="0" w:afterAutospacing="0"/>
        <w:rPr>
          <w:rFonts w:ascii="Arial" w:hAnsi="Arial" w:cs="Arial"/>
          <w:color w:val="000000"/>
          <w:sz w:val="22"/>
          <w:szCs w:val="22"/>
        </w:rPr>
      </w:pPr>
      <w:r>
        <w:rPr>
          <w:rFonts w:ascii="Arial" w:hAnsi="Arial"/>
          <w:color w:val="000000"/>
          <w:sz w:val="22"/>
          <w:szCs w:val="22"/>
        </w:rPr>
        <w:t>Het formulier om een gift of bewaring voor te stellen, moet vergezeld gaan van een zo precies mogelijke inventaris van de boeken, archieven of andere documentatie met uitleg over de herkomst van de stukken (in Excel).</w:t>
      </w:r>
    </w:p>
    <w:p w14:paraId="433F283C" w14:textId="77777777" w:rsidR="00A644E2" w:rsidRPr="00BB7B04" w:rsidRDefault="00A644E2" w:rsidP="007F4865">
      <w:pPr>
        <w:pStyle w:val="Normaalweb"/>
        <w:spacing w:before="0" w:beforeAutospacing="0" w:after="0" w:afterAutospacing="0"/>
        <w:rPr>
          <w:rFonts w:ascii="Arial" w:hAnsi="Arial" w:cs="Arial"/>
          <w:color w:val="000000"/>
          <w:sz w:val="22"/>
          <w:szCs w:val="22"/>
        </w:rPr>
      </w:pPr>
    </w:p>
    <w:p w14:paraId="68F76F85" w14:textId="77777777" w:rsidR="007F4865" w:rsidRDefault="00BB7B04" w:rsidP="007F4865">
      <w:pPr>
        <w:pStyle w:val="Normaalweb"/>
        <w:spacing w:before="0" w:beforeAutospacing="0" w:after="0" w:afterAutospacing="0"/>
        <w:rPr>
          <w:rFonts w:ascii="Arial" w:hAnsi="Arial" w:cs="Arial"/>
          <w:color w:val="000000"/>
          <w:sz w:val="22"/>
          <w:szCs w:val="22"/>
        </w:rPr>
      </w:pPr>
      <w:r>
        <w:rPr>
          <w:rFonts w:ascii="Arial" w:hAnsi="Arial"/>
          <w:color w:val="000000"/>
          <w:sz w:val="22"/>
          <w:szCs w:val="22"/>
        </w:rPr>
        <w:t>Bij omvangrijke giften gebeurt er een selectie en sortering bij de donateur of schenker voordat alles wordt ingepakt.</w:t>
      </w:r>
    </w:p>
    <w:p w14:paraId="777E2677" w14:textId="77777777" w:rsidR="00A644E2" w:rsidRPr="00BB7B04" w:rsidRDefault="00A644E2" w:rsidP="00A644E2">
      <w:pPr>
        <w:rPr>
          <w:rFonts w:ascii="Arial" w:eastAsia="Times New Roman" w:hAnsi="Arial" w:cs="Arial"/>
          <w:sz w:val="22"/>
          <w:szCs w:val="22"/>
          <w:lang w:eastAsia="fr-FR"/>
        </w:rPr>
      </w:pPr>
    </w:p>
    <w:p w14:paraId="3D96ABAD" w14:textId="7920A091" w:rsidR="00A644E2" w:rsidRPr="007F4865" w:rsidRDefault="00A644E2" w:rsidP="00A644E2">
      <w:pPr>
        <w:pStyle w:val="Normaalweb"/>
        <w:spacing w:before="0" w:beforeAutospacing="0" w:after="0" w:afterAutospacing="0"/>
        <w:rPr>
          <w:rFonts w:ascii="Arial" w:hAnsi="Arial" w:cs="Arial"/>
          <w:color w:val="000000"/>
          <w:sz w:val="22"/>
          <w:szCs w:val="22"/>
        </w:rPr>
      </w:pPr>
      <w:r>
        <w:rPr>
          <w:rFonts w:ascii="Arial" w:hAnsi="Arial"/>
          <w:color w:val="000000"/>
          <w:sz w:val="22"/>
          <w:szCs w:val="22"/>
        </w:rPr>
        <w:t xml:space="preserve">De vermelding over de giften zal naar de naam van de schenker verwijzen. </w:t>
      </w:r>
      <w:r>
        <w:rPr>
          <w:rFonts w:ascii="Arial" w:hAnsi="Arial"/>
          <w:sz w:val="22"/>
          <w:szCs w:val="22"/>
        </w:rPr>
        <w:t>Tenzij u dit anders aangeeft, zal in de online catalogus de vermelding "Schenking door voornaam naam, jaar" voorkomen.</w:t>
      </w:r>
    </w:p>
    <w:p w14:paraId="5844DCD8" w14:textId="77777777" w:rsidR="00A644E2" w:rsidRPr="00BB7B04" w:rsidRDefault="00A644E2" w:rsidP="007F4865">
      <w:pPr>
        <w:pStyle w:val="Normaalweb"/>
        <w:spacing w:before="0" w:beforeAutospacing="0" w:after="0" w:afterAutospacing="0"/>
        <w:rPr>
          <w:rFonts w:ascii="Arial" w:hAnsi="Arial" w:cs="Arial"/>
          <w:color w:val="000000"/>
          <w:sz w:val="22"/>
          <w:szCs w:val="22"/>
        </w:rPr>
      </w:pPr>
    </w:p>
    <w:p w14:paraId="64D931DE" w14:textId="2DCCCB01" w:rsidR="00BB7B04" w:rsidRPr="00BB7B04" w:rsidRDefault="00BB7B04" w:rsidP="007F4865">
      <w:pPr>
        <w:rPr>
          <w:rFonts w:ascii="Arial" w:eastAsia="Times New Roman" w:hAnsi="Arial" w:cs="Arial"/>
          <w:sz w:val="22"/>
          <w:szCs w:val="22"/>
        </w:rPr>
      </w:pPr>
      <w:r>
        <w:rPr>
          <w:rFonts w:ascii="Arial" w:hAnsi="Arial"/>
          <w:sz w:val="22"/>
          <w:szCs w:val="22"/>
        </w:rPr>
        <w:t xml:space="preserve">Indien nodig behoudt Stichting KANAL zich het recht voor om zich te ontdoen van volumes die niet </w:t>
      </w:r>
      <w:r w:rsidR="00806A63">
        <w:rPr>
          <w:rFonts w:ascii="Arial" w:hAnsi="Arial"/>
          <w:sz w:val="22"/>
          <w:szCs w:val="22"/>
        </w:rPr>
        <w:t>bruikbaar</w:t>
      </w:r>
      <w:r w:rsidR="00806A63">
        <w:rPr>
          <w:rFonts w:ascii="Arial" w:hAnsi="Arial"/>
          <w:sz w:val="22"/>
          <w:szCs w:val="22"/>
        </w:rPr>
        <w:t xml:space="preserve"> </w:t>
      </w:r>
      <w:r>
        <w:rPr>
          <w:rFonts w:ascii="Arial" w:hAnsi="Arial"/>
          <w:sz w:val="22"/>
          <w:szCs w:val="22"/>
        </w:rPr>
        <w:t>bleken om de collecties aan te vullen en/of deze aan andere instellingen te schenken.</w:t>
      </w:r>
    </w:p>
    <w:p w14:paraId="7B5B04F6" w14:textId="77777777" w:rsidR="007F4865" w:rsidRPr="0073639E" w:rsidRDefault="007F4865" w:rsidP="007821E5">
      <w:pPr>
        <w:ind w:right="-8"/>
        <w:rPr>
          <w:rFonts w:ascii="Arial" w:hAnsi="Arial" w:cs="Arial"/>
          <w:sz w:val="22"/>
          <w:szCs w:val="22"/>
        </w:rPr>
      </w:pPr>
    </w:p>
    <w:p w14:paraId="6DDA401C" w14:textId="77777777" w:rsidR="00534777" w:rsidRPr="00BB7B04" w:rsidRDefault="00534777" w:rsidP="007821E5">
      <w:pPr>
        <w:ind w:right="-8"/>
        <w:rPr>
          <w:rFonts w:ascii="Arial" w:hAnsi="Arial" w:cs="Arial"/>
          <w:sz w:val="22"/>
          <w:szCs w:val="22"/>
        </w:rPr>
      </w:pPr>
    </w:p>
    <w:p w14:paraId="68DA5DFE" w14:textId="2494C19A" w:rsidR="007821E5" w:rsidRDefault="007821E5" w:rsidP="007821E5">
      <w:pPr>
        <w:ind w:right="-8"/>
        <w:rPr>
          <w:rFonts w:ascii="Arial" w:hAnsi="Arial" w:cs="Arial"/>
          <w:sz w:val="22"/>
          <w:szCs w:val="22"/>
        </w:rPr>
      </w:pPr>
      <w:r>
        <w:rPr>
          <w:rFonts w:ascii="Arial" w:hAnsi="Arial"/>
          <w:sz w:val="22"/>
          <w:szCs w:val="22"/>
        </w:rPr>
        <w:t xml:space="preserve">GEGEVENS VAN DE </w:t>
      </w:r>
      <w:proofErr w:type="gramStart"/>
      <w:r>
        <w:rPr>
          <w:rFonts w:ascii="Arial" w:hAnsi="Arial"/>
          <w:sz w:val="22"/>
          <w:szCs w:val="22"/>
        </w:rPr>
        <w:t>SCHENKER /</w:t>
      </w:r>
      <w:proofErr w:type="gramEnd"/>
      <w:r>
        <w:rPr>
          <w:rFonts w:ascii="Arial" w:hAnsi="Arial"/>
          <w:sz w:val="22"/>
          <w:szCs w:val="22"/>
        </w:rPr>
        <w:t xml:space="preserve"> </w:t>
      </w:r>
      <w:r w:rsidR="006D7A13">
        <w:rPr>
          <w:rFonts w:ascii="Arial" w:hAnsi="Arial"/>
          <w:sz w:val="22"/>
          <w:szCs w:val="22"/>
        </w:rPr>
        <w:t>DEPO</w:t>
      </w:r>
      <w:r w:rsidR="006B05CC">
        <w:rPr>
          <w:rFonts w:ascii="Arial" w:hAnsi="Arial"/>
          <w:sz w:val="22"/>
          <w:szCs w:val="22"/>
        </w:rPr>
        <w:t>SITARIS</w:t>
      </w:r>
    </w:p>
    <w:p w14:paraId="1C54C1CD" w14:textId="3761C6B8" w:rsidR="00901FAC" w:rsidRDefault="007821E5" w:rsidP="00C859E4">
      <w:pPr>
        <w:pBdr>
          <w:top w:val="nil"/>
          <w:left w:val="nil"/>
          <w:bottom w:val="nil"/>
          <w:right w:val="nil"/>
          <w:between w:val="nil"/>
          <w:bar w:val="nil"/>
        </w:pBdr>
        <w:tabs>
          <w:tab w:val="left" w:leader="dot" w:pos="8505"/>
        </w:tabs>
        <w:ind w:left="425" w:firstLine="284"/>
        <w:rPr>
          <w:rFonts w:ascii="Helvetica" w:eastAsia="Arial Unicode MS" w:hAnsi="Helvetica" w:cs="Times New Roman"/>
          <w:bCs/>
          <w:sz w:val="20"/>
          <w:szCs w:val="20"/>
          <w:bdr w:val="nil"/>
        </w:rPr>
      </w:pPr>
      <w:r>
        <w:rPr>
          <w:rFonts w:ascii="Helvetica" w:hAnsi="Helvetica"/>
          <w:bCs/>
          <w:sz w:val="20"/>
          <w:szCs w:val="20"/>
          <w:bdr w:val="nil"/>
        </w:rPr>
        <w:t xml:space="preserve">Voornaam NAAM: </w:t>
      </w:r>
      <w:r w:rsidR="00C859E4">
        <w:rPr>
          <w:rFonts w:ascii="Helvetica" w:hAnsi="Helvetica"/>
          <w:bCs/>
          <w:sz w:val="20"/>
          <w:szCs w:val="20"/>
          <w:bdr w:val="nil"/>
        </w:rPr>
        <w:tab/>
      </w:r>
    </w:p>
    <w:p w14:paraId="7A9B97DB" w14:textId="7D01A208" w:rsidR="007821E5" w:rsidRDefault="007821E5" w:rsidP="00C859E4">
      <w:pPr>
        <w:pBdr>
          <w:top w:val="nil"/>
          <w:left w:val="nil"/>
          <w:bottom w:val="nil"/>
          <w:right w:val="nil"/>
          <w:between w:val="nil"/>
          <w:bar w:val="nil"/>
        </w:pBdr>
        <w:tabs>
          <w:tab w:val="left" w:leader="dot" w:pos="8505"/>
        </w:tabs>
        <w:ind w:left="426" w:firstLine="283"/>
        <w:contextualSpacing/>
        <w:rPr>
          <w:rFonts w:ascii="Helvetica" w:eastAsia="Arial Unicode MS" w:hAnsi="Helvetica" w:cs="Times New Roman"/>
          <w:bCs/>
          <w:sz w:val="20"/>
          <w:szCs w:val="20"/>
          <w:bdr w:val="nil"/>
        </w:rPr>
      </w:pPr>
      <w:r>
        <w:rPr>
          <w:rFonts w:ascii="Helvetica" w:hAnsi="Helvetica"/>
          <w:bCs/>
          <w:sz w:val="20"/>
          <w:szCs w:val="20"/>
          <w:bdr w:val="nil"/>
        </w:rPr>
        <w:t>Onderneming of organisatie (</w:t>
      </w:r>
      <w:proofErr w:type="gramStart"/>
      <w:r>
        <w:rPr>
          <w:rFonts w:ascii="Helvetica" w:hAnsi="Helvetica"/>
          <w:bCs/>
          <w:sz w:val="20"/>
          <w:szCs w:val="20"/>
          <w:bdr w:val="nil"/>
        </w:rPr>
        <w:t>indien</w:t>
      </w:r>
      <w:proofErr w:type="gramEnd"/>
      <w:r>
        <w:rPr>
          <w:rFonts w:ascii="Helvetica" w:hAnsi="Helvetica"/>
          <w:bCs/>
          <w:sz w:val="20"/>
          <w:szCs w:val="20"/>
          <w:bdr w:val="nil"/>
        </w:rPr>
        <w:t xml:space="preserve"> hieraan verbonden): </w:t>
      </w:r>
      <w:r w:rsidR="00C859E4">
        <w:rPr>
          <w:rFonts w:ascii="Helvetica" w:hAnsi="Helvetica"/>
          <w:bCs/>
          <w:sz w:val="20"/>
          <w:szCs w:val="20"/>
          <w:bdr w:val="nil"/>
        </w:rPr>
        <w:tab/>
      </w:r>
    </w:p>
    <w:p w14:paraId="3E1DAA37" w14:textId="43FE394C" w:rsidR="007821E5" w:rsidRPr="007821E5" w:rsidRDefault="007821E5" w:rsidP="00C859E4">
      <w:pPr>
        <w:pBdr>
          <w:top w:val="nil"/>
          <w:left w:val="nil"/>
          <w:bottom w:val="nil"/>
          <w:right w:val="nil"/>
          <w:between w:val="nil"/>
          <w:bar w:val="nil"/>
        </w:pBdr>
        <w:tabs>
          <w:tab w:val="left" w:leader="dot" w:pos="8505"/>
        </w:tabs>
        <w:ind w:left="426" w:firstLine="283"/>
        <w:contextualSpacing/>
        <w:rPr>
          <w:rFonts w:ascii="Helvetica" w:eastAsia="Arial Unicode MS" w:hAnsi="Helvetica" w:cs="Times New Roman"/>
          <w:bCs/>
          <w:sz w:val="20"/>
          <w:szCs w:val="20"/>
          <w:bdr w:val="nil"/>
        </w:rPr>
      </w:pPr>
      <w:r>
        <w:rPr>
          <w:rFonts w:ascii="Helvetica" w:hAnsi="Helvetica"/>
          <w:bCs/>
          <w:sz w:val="20"/>
          <w:szCs w:val="20"/>
          <w:bdr w:val="nil"/>
        </w:rPr>
        <w:t xml:space="preserve">Postadres: </w:t>
      </w:r>
      <w:r w:rsidR="00C859E4">
        <w:rPr>
          <w:rFonts w:ascii="Helvetica" w:hAnsi="Helvetica"/>
          <w:bCs/>
          <w:sz w:val="20"/>
          <w:szCs w:val="20"/>
          <w:bdr w:val="nil"/>
        </w:rPr>
        <w:tab/>
      </w:r>
    </w:p>
    <w:p w14:paraId="1317CAFD" w14:textId="26988CB8" w:rsidR="007821E5" w:rsidRPr="007821E5" w:rsidRDefault="007821E5" w:rsidP="00C859E4">
      <w:pPr>
        <w:pBdr>
          <w:top w:val="nil"/>
          <w:left w:val="nil"/>
          <w:bottom w:val="nil"/>
          <w:right w:val="nil"/>
          <w:between w:val="nil"/>
          <w:bar w:val="nil"/>
        </w:pBdr>
        <w:tabs>
          <w:tab w:val="left" w:leader="dot" w:pos="8505"/>
        </w:tabs>
        <w:ind w:left="132" w:firstLine="577"/>
        <w:rPr>
          <w:rFonts w:ascii="Helvetica" w:eastAsia="Arial Unicode MS" w:hAnsi="Helvetica" w:cs="Times New Roman"/>
          <w:bCs/>
          <w:sz w:val="20"/>
          <w:szCs w:val="20"/>
          <w:bdr w:val="nil"/>
        </w:rPr>
      </w:pPr>
      <w:r>
        <w:rPr>
          <w:rFonts w:ascii="Helvetica" w:hAnsi="Helvetica"/>
          <w:bCs/>
          <w:sz w:val="20"/>
          <w:szCs w:val="20"/>
          <w:bdr w:val="nil"/>
        </w:rPr>
        <w:t xml:space="preserve">E-mail: </w:t>
      </w:r>
      <w:r w:rsidR="00C859E4">
        <w:rPr>
          <w:rFonts w:ascii="Helvetica" w:hAnsi="Helvetica"/>
          <w:bCs/>
          <w:sz w:val="20"/>
          <w:szCs w:val="20"/>
          <w:bdr w:val="nil"/>
        </w:rPr>
        <w:tab/>
      </w:r>
    </w:p>
    <w:p w14:paraId="12D2F892" w14:textId="54AAD0AD" w:rsidR="007821E5" w:rsidRPr="007821E5" w:rsidRDefault="007821E5" w:rsidP="00C859E4">
      <w:pPr>
        <w:pBdr>
          <w:top w:val="nil"/>
          <w:left w:val="nil"/>
          <w:bottom w:val="nil"/>
          <w:right w:val="nil"/>
          <w:between w:val="nil"/>
          <w:bar w:val="nil"/>
        </w:pBdr>
        <w:tabs>
          <w:tab w:val="left" w:leader="dot" w:pos="8505"/>
        </w:tabs>
        <w:ind w:firstLine="708"/>
        <w:contextualSpacing/>
        <w:rPr>
          <w:rFonts w:ascii="Helvetica" w:eastAsia="Arial Unicode MS" w:hAnsi="Helvetica" w:cs="Times New Roman"/>
          <w:bCs/>
          <w:sz w:val="20"/>
          <w:szCs w:val="20"/>
          <w:bdr w:val="nil"/>
        </w:rPr>
      </w:pPr>
      <w:r>
        <w:rPr>
          <w:rFonts w:ascii="Helvetica" w:hAnsi="Helvetica"/>
          <w:bCs/>
          <w:sz w:val="20"/>
          <w:szCs w:val="20"/>
          <w:bdr w:val="nil"/>
        </w:rPr>
        <w:t xml:space="preserve">Tel.: </w:t>
      </w:r>
      <w:r w:rsidR="00C859E4">
        <w:rPr>
          <w:rFonts w:ascii="Helvetica" w:hAnsi="Helvetica"/>
          <w:bCs/>
          <w:sz w:val="20"/>
          <w:szCs w:val="20"/>
          <w:bdr w:val="nil"/>
        </w:rPr>
        <w:tab/>
      </w:r>
    </w:p>
    <w:p w14:paraId="4296B668" w14:textId="77777777" w:rsidR="0002332E" w:rsidRPr="00FE0813" w:rsidRDefault="0002332E" w:rsidP="00C859E4">
      <w:pPr>
        <w:tabs>
          <w:tab w:val="left" w:leader="dot" w:pos="8505"/>
        </w:tabs>
        <w:ind w:right="-8"/>
        <w:rPr>
          <w:rFonts w:ascii="Arial" w:hAnsi="Arial" w:cs="Arial"/>
          <w:sz w:val="22"/>
          <w:szCs w:val="22"/>
        </w:rPr>
      </w:pPr>
    </w:p>
    <w:p w14:paraId="2AE0848E" w14:textId="2B571908" w:rsidR="00C96503" w:rsidRPr="00C96503" w:rsidRDefault="007821E5" w:rsidP="00C859E4">
      <w:pPr>
        <w:tabs>
          <w:tab w:val="left" w:leader="dot" w:pos="8505"/>
        </w:tabs>
        <w:ind w:right="-8"/>
        <w:rPr>
          <w:rFonts w:ascii="Arial" w:hAnsi="Arial" w:cs="Arial"/>
          <w:sz w:val="22"/>
          <w:szCs w:val="22"/>
        </w:rPr>
      </w:pPr>
      <w:r>
        <w:rPr>
          <w:rFonts w:ascii="Arial" w:hAnsi="Arial"/>
          <w:sz w:val="22"/>
          <w:szCs w:val="22"/>
        </w:rPr>
        <w:t>BESCHRIJVING VAN DE GIFT / BEWARING</w:t>
      </w:r>
      <w:r w:rsidR="006C6879">
        <w:rPr>
          <w:rFonts w:ascii="Arial" w:hAnsi="Arial"/>
          <w:sz w:val="22"/>
          <w:szCs w:val="22"/>
        </w:rPr>
        <w:t>:</w:t>
      </w:r>
    </w:p>
    <w:p w14:paraId="024A0E16" w14:textId="51413880" w:rsidR="007821E5" w:rsidRPr="007821E5" w:rsidRDefault="00C859E4" w:rsidP="00C859E4">
      <w:pPr>
        <w:pBdr>
          <w:top w:val="nil"/>
          <w:left w:val="nil"/>
          <w:bottom w:val="nil"/>
          <w:right w:val="nil"/>
          <w:between w:val="nil"/>
          <w:bar w:val="nil"/>
        </w:pBdr>
        <w:tabs>
          <w:tab w:val="left" w:leader="dot" w:pos="8505"/>
        </w:tabs>
        <w:ind w:left="426" w:firstLine="283"/>
        <w:rPr>
          <w:rFonts w:ascii="Helvetica" w:eastAsia="Arial Unicode MS" w:hAnsi="Helvetica" w:cs="Times New Roman"/>
          <w:bCs/>
          <w:sz w:val="20"/>
          <w:szCs w:val="20"/>
          <w:bdr w:val="nil"/>
        </w:rPr>
      </w:pPr>
      <w:r>
        <w:rPr>
          <w:rFonts w:ascii="Helvetica" w:hAnsi="Helvetica"/>
          <w:bCs/>
          <w:sz w:val="20"/>
          <w:szCs w:val="20"/>
          <w:bdr w:val="nil"/>
        </w:rPr>
        <w:t>Protagonist</w:t>
      </w:r>
      <w:r w:rsidR="00C96503">
        <w:rPr>
          <w:rFonts w:ascii="Helvetica" w:hAnsi="Helvetica"/>
          <w:bCs/>
          <w:sz w:val="20"/>
          <w:szCs w:val="20"/>
          <w:bdr w:val="nil"/>
        </w:rPr>
        <w:t xml:space="preserve">(en): </w:t>
      </w:r>
      <w:r>
        <w:rPr>
          <w:rFonts w:ascii="Helvetica" w:hAnsi="Helvetica"/>
          <w:bCs/>
          <w:sz w:val="20"/>
          <w:szCs w:val="20"/>
          <w:bdr w:val="nil"/>
        </w:rPr>
        <w:tab/>
      </w:r>
    </w:p>
    <w:p w14:paraId="6E0B14F1" w14:textId="1C729E76" w:rsidR="007821E5" w:rsidRPr="007821E5" w:rsidRDefault="00901FAC" w:rsidP="00C859E4">
      <w:pPr>
        <w:pBdr>
          <w:top w:val="nil"/>
          <w:left w:val="nil"/>
          <w:bottom w:val="nil"/>
          <w:right w:val="nil"/>
          <w:between w:val="nil"/>
          <w:bar w:val="nil"/>
        </w:pBdr>
        <w:tabs>
          <w:tab w:val="left" w:leader="dot" w:pos="8505"/>
        </w:tabs>
        <w:ind w:left="426" w:firstLine="283"/>
        <w:contextualSpacing/>
        <w:rPr>
          <w:rFonts w:ascii="Helvetica" w:eastAsia="Arial Unicode MS" w:hAnsi="Helvetica" w:cs="Times New Roman"/>
          <w:bCs/>
          <w:sz w:val="20"/>
          <w:szCs w:val="20"/>
          <w:bdr w:val="nil"/>
        </w:rPr>
      </w:pPr>
      <w:r>
        <w:rPr>
          <w:rFonts w:ascii="Helvetica" w:hAnsi="Helvetica"/>
          <w:bCs/>
          <w:sz w:val="20"/>
          <w:szCs w:val="20"/>
          <w:bdr w:val="nil"/>
        </w:rPr>
        <w:t xml:space="preserve">Thema(‘s) of onderwerp(en): </w:t>
      </w:r>
      <w:r w:rsidR="00C859E4">
        <w:rPr>
          <w:rFonts w:ascii="Helvetica" w:hAnsi="Helvetica"/>
          <w:bCs/>
          <w:sz w:val="20"/>
          <w:szCs w:val="20"/>
          <w:bdr w:val="nil"/>
        </w:rPr>
        <w:tab/>
      </w:r>
    </w:p>
    <w:p w14:paraId="3A2F4F2D" w14:textId="4E45614A" w:rsidR="007821E5" w:rsidRDefault="00C96503" w:rsidP="00C859E4">
      <w:pPr>
        <w:pBdr>
          <w:top w:val="nil"/>
          <w:left w:val="nil"/>
          <w:bottom w:val="nil"/>
          <w:right w:val="nil"/>
          <w:between w:val="nil"/>
          <w:bar w:val="nil"/>
        </w:pBdr>
        <w:tabs>
          <w:tab w:val="left" w:leader="dot" w:pos="8505"/>
        </w:tabs>
        <w:ind w:firstLine="708"/>
        <w:contextualSpacing/>
        <w:rPr>
          <w:rFonts w:ascii="Helvetica" w:eastAsia="Arial Unicode MS" w:hAnsi="Helvetica" w:cs="Times New Roman"/>
          <w:bCs/>
          <w:sz w:val="20"/>
          <w:szCs w:val="20"/>
          <w:bdr w:val="nil"/>
        </w:rPr>
      </w:pPr>
      <w:r>
        <w:rPr>
          <w:rFonts w:ascii="Helvetica" w:hAnsi="Helvetica"/>
          <w:bCs/>
          <w:sz w:val="20"/>
          <w:szCs w:val="20"/>
          <w:bdr w:val="nil"/>
        </w:rPr>
        <w:t xml:space="preserve">Periode: </w:t>
      </w:r>
      <w:r w:rsidR="00C859E4">
        <w:rPr>
          <w:rFonts w:ascii="Helvetica" w:hAnsi="Helvetica"/>
          <w:bCs/>
          <w:sz w:val="20"/>
          <w:szCs w:val="20"/>
          <w:bdr w:val="nil"/>
        </w:rPr>
        <w:tab/>
      </w:r>
    </w:p>
    <w:p w14:paraId="43FD31DC" w14:textId="3D7EC60B" w:rsidR="00901FAC" w:rsidRPr="007821E5" w:rsidRDefault="00901FAC" w:rsidP="00C859E4">
      <w:pPr>
        <w:pBdr>
          <w:top w:val="nil"/>
          <w:left w:val="nil"/>
          <w:bottom w:val="nil"/>
          <w:right w:val="nil"/>
          <w:between w:val="nil"/>
          <w:bar w:val="nil"/>
        </w:pBdr>
        <w:tabs>
          <w:tab w:val="left" w:leader="dot" w:pos="8505"/>
        </w:tabs>
        <w:ind w:left="426" w:firstLine="283"/>
        <w:contextualSpacing/>
        <w:rPr>
          <w:rFonts w:ascii="Helvetica" w:eastAsia="Arial Unicode MS" w:hAnsi="Helvetica" w:cs="Times New Roman"/>
          <w:bCs/>
          <w:sz w:val="20"/>
          <w:szCs w:val="20"/>
          <w:bdr w:val="nil"/>
        </w:rPr>
      </w:pPr>
      <w:r>
        <w:rPr>
          <w:rFonts w:ascii="Helvetica" w:hAnsi="Helvetica"/>
          <w:bCs/>
          <w:sz w:val="20"/>
          <w:szCs w:val="20"/>
          <w:bdr w:val="nil"/>
        </w:rPr>
        <w:t xml:space="preserve">Geschat volume: </w:t>
      </w:r>
      <w:r w:rsidR="00C859E4">
        <w:rPr>
          <w:rFonts w:ascii="Helvetica" w:hAnsi="Helvetica"/>
          <w:bCs/>
          <w:sz w:val="20"/>
          <w:szCs w:val="20"/>
          <w:bdr w:val="nil"/>
        </w:rPr>
        <w:tab/>
      </w:r>
    </w:p>
    <w:p w14:paraId="636EADD2" w14:textId="77777777" w:rsidR="007821E5" w:rsidRPr="00FE0813" w:rsidRDefault="007821E5" w:rsidP="007821E5">
      <w:pPr>
        <w:ind w:right="-8"/>
        <w:rPr>
          <w:rFonts w:ascii="Arial" w:hAnsi="Arial" w:cs="Arial"/>
          <w:sz w:val="22"/>
          <w:szCs w:val="22"/>
        </w:rPr>
      </w:pPr>
    </w:p>
    <w:p w14:paraId="280F3685" w14:textId="77777777" w:rsidR="001A085E" w:rsidRPr="007F4865" w:rsidRDefault="00C96503" w:rsidP="001A085E">
      <w:pPr>
        <w:rPr>
          <w:rFonts w:ascii="Arial" w:eastAsia="Calibri" w:hAnsi="Arial" w:cs="Times New Roman"/>
          <w:sz w:val="22"/>
          <w:szCs w:val="22"/>
        </w:rPr>
      </w:pPr>
      <w:r>
        <w:rPr>
          <w:rFonts w:ascii="Arial" w:hAnsi="Arial"/>
          <w:sz w:val="22"/>
          <w:szCs w:val="22"/>
        </w:rPr>
        <w:t>SOORT(EN) DOCUMENT(EN):</w:t>
      </w:r>
    </w:p>
    <w:p w14:paraId="6AAB4F00" w14:textId="77777777" w:rsidR="00C96503" w:rsidRDefault="00C96503" w:rsidP="00C96503">
      <w:pPr>
        <w:numPr>
          <w:ilvl w:val="0"/>
          <w:numId w:val="19"/>
        </w:numPr>
        <w:spacing w:after="160"/>
        <w:contextualSpacing/>
        <w:rPr>
          <w:rFonts w:ascii="Arial" w:eastAsia="Calibri" w:hAnsi="Arial" w:cs="Times New Roman"/>
          <w:sz w:val="22"/>
          <w:szCs w:val="22"/>
        </w:rPr>
      </w:pPr>
      <w:r>
        <w:rPr>
          <w:rFonts w:ascii="Arial" w:hAnsi="Arial"/>
          <w:sz w:val="22"/>
          <w:szCs w:val="22"/>
        </w:rPr>
        <w:t>Handgeschreven archieven</w:t>
      </w:r>
    </w:p>
    <w:p w14:paraId="4902A62A" w14:textId="77777777" w:rsidR="00C96503" w:rsidRPr="00C96503" w:rsidRDefault="00C96503" w:rsidP="00C96503">
      <w:pPr>
        <w:numPr>
          <w:ilvl w:val="0"/>
          <w:numId w:val="19"/>
        </w:numPr>
        <w:spacing w:after="160"/>
        <w:contextualSpacing/>
        <w:rPr>
          <w:rFonts w:ascii="Arial" w:eastAsia="Calibri" w:hAnsi="Arial" w:cs="Times New Roman"/>
          <w:sz w:val="22"/>
          <w:szCs w:val="22"/>
        </w:rPr>
      </w:pPr>
      <w:r>
        <w:rPr>
          <w:rFonts w:ascii="Arial" w:hAnsi="Arial"/>
          <w:sz w:val="22"/>
          <w:szCs w:val="22"/>
        </w:rPr>
        <w:t>Gedrukte archieven</w:t>
      </w:r>
    </w:p>
    <w:p w14:paraId="05AD7A12" w14:textId="02AA8DBE" w:rsidR="00C859E4" w:rsidRDefault="00C96503" w:rsidP="001A085E">
      <w:pPr>
        <w:numPr>
          <w:ilvl w:val="0"/>
          <w:numId w:val="19"/>
        </w:numPr>
        <w:spacing w:after="160"/>
        <w:contextualSpacing/>
        <w:rPr>
          <w:rFonts w:ascii="Arial" w:hAnsi="Arial"/>
          <w:sz w:val="22"/>
          <w:szCs w:val="22"/>
        </w:rPr>
      </w:pPr>
      <w:r>
        <w:rPr>
          <w:rFonts w:ascii="Arial" w:hAnsi="Arial"/>
          <w:sz w:val="22"/>
          <w:szCs w:val="22"/>
        </w:rPr>
        <w:t>Boeken</w:t>
      </w:r>
    </w:p>
    <w:p w14:paraId="640C5E87" w14:textId="77777777" w:rsidR="00C859E4" w:rsidRDefault="00C859E4">
      <w:pPr>
        <w:rPr>
          <w:rFonts w:ascii="Arial" w:hAnsi="Arial"/>
          <w:sz w:val="22"/>
          <w:szCs w:val="22"/>
        </w:rPr>
      </w:pPr>
      <w:r>
        <w:rPr>
          <w:rFonts w:ascii="Arial" w:hAnsi="Arial"/>
          <w:sz w:val="22"/>
          <w:szCs w:val="22"/>
        </w:rPr>
        <w:br w:type="page"/>
      </w:r>
    </w:p>
    <w:p w14:paraId="2FFFC80E" w14:textId="77777777" w:rsidR="00C96503" w:rsidRDefault="00C96503" w:rsidP="006A77CC">
      <w:pPr>
        <w:spacing w:after="160"/>
        <w:ind w:left="720"/>
        <w:contextualSpacing/>
        <w:rPr>
          <w:rFonts w:ascii="Arial" w:eastAsia="Calibri" w:hAnsi="Arial" w:cs="Times New Roman"/>
          <w:sz w:val="22"/>
          <w:szCs w:val="22"/>
        </w:rPr>
      </w:pPr>
    </w:p>
    <w:p w14:paraId="30D02619" w14:textId="77777777" w:rsidR="00C96503" w:rsidRDefault="00C96503" w:rsidP="001A085E">
      <w:pPr>
        <w:numPr>
          <w:ilvl w:val="0"/>
          <w:numId w:val="19"/>
        </w:numPr>
        <w:spacing w:after="160"/>
        <w:contextualSpacing/>
        <w:rPr>
          <w:rFonts w:ascii="Arial" w:eastAsia="Calibri" w:hAnsi="Arial" w:cs="Times New Roman"/>
          <w:sz w:val="22"/>
          <w:szCs w:val="22"/>
        </w:rPr>
      </w:pPr>
      <w:r>
        <w:rPr>
          <w:rFonts w:ascii="Arial" w:hAnsi="Arial"/>
          <w:sz w:val="22"/>
          <w:szCs w:val="22"/>
        </w:rPr>
        <w:t>Tijdschriften</w:t>
      </w:r>
    </w:p>
    <w:p w14:paraId="3C52522B" w14:textId="77777777" w:rsidR="00C96503" w:rsidRDefault="00C96503" w:rsidP="001A085E">
      <w:pPr>
        <w:numPr>
          <w:ilvl w:val="0"/>
          <w:numId w:val="19"/>
        </w:numPr>
        <w:spacing w:after="160"/>
        <w:contextualSpacing/>
        <w:rPr>
          <w:rFonts w:ascii="Arial" w:eastAsia="Calibri" w:hAnsi="Arial" w:cs="Times New Roman"/>
          <w:sz w:val="22"/>
          <w:szCs w:val="22"/>
        </w:rPr>
      </w:pPr>
      <w:r>
        <w:rPr>
          <w:rFonts w:ascii="Arial" w:hAnsi="Arial"/>
          <w:sz w:val="22"/>
          <w:szCs w:val="22"/>
        </w:rPr>
        <w:t>Documentatie</w:t>
      </w:r>
    </w:p>
    <w:p w14:paraId="3D27013B" w14:textId="77777777" w:rsidR="00901FAC" w:rsidRPr="001A085E" w:rsidRDefault="00901FAC" w:rsidP="001A085E">
      <w:pPr>
        <w:numPr>
          <w:ilvl w:val="0"/>
          <w:numId w:val="19"/>
        </w:numPr>
        <w:spacing w:after="160"/>
        <w:contextualSpacing/>
        <w:rPr>
          <w:rFonts w:ascii="Arial" w:eastAsia="Calibri" w:hAnsi="Arial" w:cs="Times New Roman"/>
          <w:sz w:val="22"/>
          <w:szCs w:val="22"/>
        </w:rPr>
      </w:pPr>
      <w:r>
        <w:rPr>
          <w:rFonts w:ascii="Arial" w:hAnsi="Arial"/>
          <w:sz w:val="22"/>
          <w:szCs w:val="22"/>
        </w:rPr>
        <w:t>Technische plannen en documenten</w:t>
      </w:r>
    </w:p>
    <w:p w14:paraId="1C670476" w14:textId="77777777" w:rsidR="001A085E" w:rsidRPr="001A085E" w:rsidRDefault="001A085E" w:rsidP="001A085E">
      <w:pPr>
        <w:numPr>
          <w:ilvl w:val="0"/>
          <w:numId w:val="19"/>
        </w:numPr>
        <w:spacing w:after="160"/>
        <w:contextualSpacing/>
        <w:rPr>
          <w:rFonts w:ascii="Arial" w:eastAsia="Calibri" w:hAnsi="Arial" w:cs="Times New Roman"/>
          <w:sz w:val="22"/>
          <w:szCs w:val="22"/>
        </w:rPr>
      </w:pPr>
      <w:r>
        <w:rPr>
          <w:rFonts w:ascii="Arial" w:hAnsi="Arial"/>
          <w:sz w:val="22"/>
          <w:szCs w:val="22"/>
        </w:rPr>
        <w:t>Foto’s</w:t>
      </w:r>
    </w:p>
    <w:p w14:paraId="3722D60B" w14:textId="0D113502" w:rsidR="001A085E" w:rsidRPr="006A77CC" w:rsidRDefault="001A085E" w:rsidP="00C96503">
      <w:pPr>
        <w:numPr>
          <w:ilvl w:val="0"/>
          <w:numId w:val="19"/>
        </w:numPr>
        <w:spacing w:after="160"/>
        <w:contextualSpacing/>
        <w:rPr>
          <w:rFonts w:ascii="Arial" w:eastAsia="Calibri" w:hAnsi="Arial" w:cs="Times New Roman"/>
          <w:sz w:val="22"/>
          <w:szCs w:val="22"/>
        </w:rPr>
      </w:pPr>
      <w:r>
        <w:rPr>
          <w:rFonts w:ascii="Arial" w:hAnsi="Arial"/>
          <w:sz w:val="22"/>
          <w:szCs w:val="22"/>
        </w:rPr>
        <w:t>Video's</w:t>
      </w:r>
    </w:p>
    <w:p w14:paraId="452066EE" w14:textId="0AFDAAE1" w:rsidR="006A77CC" w:rsidRDefault="001A085E" w:rsidP="006A77CC">
      <w:pPr>
        <w:numPr>
          <w:ilvl w:val="0"/>
          <w:numId w:val="19"/>
        </w:numPr>
        <w:tabs>
          <w:tab w:val="left" w:leader="dot" w:pos="8505"/>
        </w:tabs>
        <w:spacing w:after="160"/>
        <w:ind w:left="714" w:hanging="357"/>
        <w:contextualSpacing/>
        <w:rPr>
          <w:rFonts w:ascii="Arial" w:hAnsi="Arial"/>
          <w:sz w:val="22"/>
          <w:szCs w:val="22"/>
        </w:rPr>
      </w:pPr>
      <w:r>
        <w:rPr>
          <w:rFonts w:ascii="Arial" w:hAnsi="Arial"/>
          <w:sz w:val="22"/>
          <w:szCs w:val="22"/>
        </w:rPr>
        <w:t xml:space="preserve">Andere: </w:t>
      </w:r>
      <w:r w:rsidR="006A77CC">
        <w:rPr>
          <w:rFonts w:ascii="Arial" w:hAnsi="Arial"/>
          <w:sz w:val="22"/>
          <w:szCs w:val="22"/>
        </w:rPr>
        <w:tab/>
      </w:r>
    </w:p>
    <w:p w14:paraId="40913BFA" w14:textId="616B2484" w:rsidR="006A77CC" w:rsidRDefault="006A77CC" w:rsidP="006A77CC">
      <w:pPr>
        <w:tabs>
          <w:tab w:val="left" w:leader="dot" w:pos="8505"/>
        </w:tabs>
        <w:spacing w:after="160"/>
        <w:ind w:left="714"/>
        <w:contextualSpacing/>
        <w:rPr>
          <w:rFonts w:ascii="Arial" w:hAnsi="Arial"/>
          <w:sz w:val="22"/>
          <w:szCs w:val="22"/>
        </w:rPr>
      </w:pPr>
      <w:r>
        <w:rPr>
          <w:rFonts w:ascii="Arial" w:hAnsi="Arial"/>
          <w:sz w:val="22"/>
          <w:szCs w:val="22"/>
        </w:rPr>
        <w:tab/>
      </w:r>
    </w:p>
    <w:p w14:paraId="6664CD9E" w14:textId="4431154B" w:rsidR="006A77CC" w:rsidRPr="006A77CC" w:rsidRDefault="006A77CC" w:rsidP="006A77CC">
      <w:pPr>
        <w:tabs>
          <w:tab w:val="left" w:leader="dot" w:pos="8505"/>
        </w:tabs>
        <w:spacing w:after="160"/>
        <w:ind w:left="714"/>
        <w:contextualSpacing/>
        <w:rPr>
          <w:rFonts w:ascii="Arial" w:hAnsi="Arial"/>
          <w:sz w:val="22"/>
          <w:szCs w:val="22"/>
        </w:rPr>
      </w:pPr>
      <w:r>
        <w:rPr>
          <w:rFonts w:ascii="Arial" w:hAnsi="Arial"/>
          <w:sz w:val="22"/>
          <w:szCs w:val="22"/>
        </w:rPr>
        <w:tab/>
      </w:r>
    </w:p>
    <w:p w14:paraId="55983C1D" w14:textId="77777777" w:rsidR="006A77CC" w:rsidRDefault="006A77CC" w:rsidP="006A77CC">
      <w:pPr>
        <w:tabs>
          <w:tab w:val="left" w:leader="dot" w:pos="8505"/>
        </w:tabs>
        <w:rPr>
          <w:rFonts w:ascii="Arial" w:hAnsi="Arial"/>
          <w:sz w:val="22"/>
          <w:szCs w:val="22"/>
        </w:rPr>
      </w:pPr>
    </w:p>
    <w:p w14:paraId="447F5711" w14:textId="0B36EFBF" w:rsidR="001A085E" w:rsidRPr="001A085E" w:rsidRDefault="001A085E" w:rsidP="006A77CC">
      <w:pPr>
        <w:tabs>
          <w:tab w:val="left" w:leader="dot" w:pos="8505"/>
        </w:tabs>
        <w:rPr>
          <w:rFonts w:ascii="Arial" w:eastAsia="Calibri" w:hAnsi="Arial" w:cs="Times New Roman"/>
          <w:sz w:val="22"/>
          <w:szCs w:val="22"/>
        </w:rPr>
      </w:pPr>
      <w:r>
        <w:rPr>
          <w:rFonts w:ascii="Arial" w:hAnsi="Arial"/>
          <w:sz w:val="22"/>
          <w:szCs w:val="22"/>
        </w:rPr>
        <w:t>TYPE VOORSTEL</w:t>
      </w:r>
    </w:p>
    <w:p w14:paraId="643BF8D9" w14:textId="52003677" w:rsidR="001A085E" w:rsidRPr="001A085E" w:rsidRDefault="001A085E" w:rsidP="006A77CC">
      <w:pPr>
        <w:numPr>
          <w:ilvl w:val="0"/>
          <w:numId w:val="20"/>
        </w:numPr>
        <w:tabs>
          <w:tab w:val="left" w:leader="dot" w:pos="8505"/>
        </w:tabs>
        <w:spacing w:after="160"/>
        <w:ind w:left="851" w:hanging="425"/>
        <w:contextualSpacing/>
        <w:rPr>
          <w:rFonts w:ascii="Arial" w:eastAsia="Calibri" w:hAnsi="Arial" w:cs="Times New Roman"/>
          <w:sz w:val="22"/>
          <w:szCs w:val="22"/>
        </w:rPr>
      </w:pPr>
      <w:r>
        <w:rPr>
          <w:rFonts w:ascii="Arial" w:hAnsi="Arial"/>
          <w:sz w:val="22"/>
          <w:szCs w:val="22"/>
        </w:rPr>
        <w:t>Langdurige bewaring*</w:t>
      </w:r>
      <w:r w:rsidR="00FF2A3D">
        <w:rPr>
          <w:rFonts w:ascii="Arial" w:hAnsi="Arial"/>
          <w:sz w:val="22"/>
          <w:szCs w:val="22"/>
        </w:rPr>
        <w:t xml:space="preserve"> </w:t>
      </w:r>
      <w:r>
        <w:rPr>
          <w:rFonts w:ascii="Arial" w:hAnsi="Arial"/>
          <w:sz w:val="22"/>
          <w:szCs w:val="22"/>
        </w:rPr>
        <w:t xml:space="preserve">(duurtijd te bepalen) </w:t>
      </w:r>
      <w:r w:rsidR="006A77CC">
        <w:rPr>
          <w:rFonts w:ascii="Arial" w:hAnsi="Arial"/>
          <w:sz w:val="22"/>
          <w:szCs w:val="22"/>
        </w:rPr>
        <w:tab/>
      </w:r>
    </w:p>
    <w:p w14:paraId="6BC67638" w14:textId="77777777" w:rsidR="001A085E" w:rsidRPr="001A085E" w:rsidRDefault="001A085E" w:rsidP="006A77CC">
      <w:pPr>
        <w:numPr>
          <w:ilvl w:val="0"/>
          <w:numId w:val="20"/>
        </w:numPr>
        <w:tabs>
          <w:tab w:val="left" w:leader="dot" w:pos="8505"/>
        </w:tabs>
        <w:spacing w:after="160"/>
        <w:ind w:left="851" w:hanging="425"/>
        <w:contextualSpacing/>
        <w:rPr>
          <w:rFonts w:ascii="Arial" w:eastAsia="Calibri" w:hAnsi="Arial" w:cs="Times New Roman"/>
          <w:sz w:val="22"/>
          <w:szCs w:val="22"/>
        </w:rPr>
      </w:pPr>
      <w:r>
        <w:rPr>
          <w:rFonts w:ascii="Arial" w:hAnsi="Arial"/>
          <w:sz w:val="22"/>
          <w:szCs w:val="22"/>
        </w:rPr>
        <w:t>Gift</w:t>
      </w:r>
    </w:p>
    <w:p w14:paraId="37B236EF" w14:textId="2C75EB38" w:rsidR="00901FAC" w:rsidRPr="006A77CC" w:rsidRDefault="001A085E" w:rsidP="006A77CC">
      <w:pPr>
        <w:numPr>
          <w:ilvl w:val="0"/>
          <w:numId w:val="20"/>
        </w:numPr>
        <w:tabs>
          <w:tab w:val="left" w:leader="dot" w:pos="8505"/>
        </w:tabs>
        <w:spacing w:after="160"/>
        <w:ind w:left="851" w:hanging="425"/>
        <w:contextualSpacing/>
        <w:rPr>
          <w:rFonts w:ascii="Arial" w:eastAsia="Calibri" w:hAnsi="Arial" w:cs="Times New Roman"/>
          <w:sz w:val="22"/>
          <w:szCs w:val="22"/>
        </w:rPr>
      </w:pPr>
      <w:r>
        <w:rPr>
          <w:rFonts w:ascii="Arial" w:hAnsi="Arial"/>
          <w:sz w:val="22"/>
          <w:szCs w:val="22"/>
        </w:rPr>
        <w:t>Preciseer hier, indien van toepassing, de bijzondere voorwaarden of clausules:</w:t>
      </w:r>
    </w:p>
    <w:p w14:paraId="42CD9D7C" w14:textId="007B5158" w:rsidR="006A77CC" w:rsidRDefault="006A77CC" w:rsidP="006A77CC">
      <w:pPr>
        <w:tabs>
          <w:tab w:val="left" w:leader="dot" w:pos="8505"/>
        </w:tabs>
        <w:spacing w:after="160"/>
        <w:ind w:left="426"/>
        <w:contextualSpacing/>
        <w:rPr>
          <w:rFonts w:ascii="Arial" w:eastAsia="Calibri" w:hAnsi="Arial" w:cs="Times New Roman"/>
          <w:sz w:val="22"/>
          <w:szCs w:val="22"/>
        </w:rPr>
      </w:pPr>
      <w:r>
        <w:rPr>
          <w:rFonts w:ascii="Arial" w:eastAsia="Calibri" w:hAnsi="Arial" w:cs="Times New Roman"/>
          <w:sz w:val="22"/>
          <w:szCs w:val="22"/>
        </w:rPr>
        <w:tab/>
      </w:r>
    </w:p>
    <w:p w14:paraId="15EC4655" w14:textId="1BB014A5" w:rsidR="006A77CC" w:rsidRDefault="006A77CC" w:rsidP="006A77CC">
      <w:pPr>
        <w:tabs>
          <w:tab w:val="left" w:leader="dot" w:pos="8505"/>
        </w:tabs>
        <w:spacing w:after="160"/>
        <w:ind w:left="426"/>
        <w:contextualSpacing/>
        <w:rPr>
          <w:rFonts w:ascii="Arial" w:eastAsia="Calibri" w:hAnsi="Arial" w:cs="Times New Roman"/>
          <w:sz w:val="22"/>
          <w:szCs w:val="22"/>
        </w:rPr>
      </w:pPr>
      <w:r>
        <w:rPr>
          <w:rFonts w:ascii="Arial" w:eastAsia="Calibri" w:hAnsi="Arial" w:cs="Times New Roman"/>
          <w:sz w:val="22"/>
          <w:szCs w:val="22"/>
        </w:rPr>
        <w:tab/>
      </w:r>
    </w:p>
    <w:p w14:paraId="4D14CE9A" w14:textId="3246C52C" w:rsidR="006A77CC" w:rsidRDefault="006A77CC" w:rsidP="006A77CC">
      <w:pPr>
        <w:tabs>
          <w:tab w:val="left" w:leader="dot" w:pos="8505"/>
        </w:tabs>
        <w:spacing w:after="160"/>
        <w:ind w:left="426"/>
        <w:contextualSpacing/>
        <w:rPr>
          <w:rFonts w:ascii="Arial" w:eastAsia="Calibri" w:hAnsi="Arial" w:cs="Times New Roman"/>
          <w:sz w:val="22"/>
          <w:szCs w:val="22"/>
        </w:rPr>
      </w:pPr>
      <w:r>
        <w:rPr>
          <w:rFonts w:ascii="Arial" w:eastAsia="Calibri" w:hAnsi="Arial" w:cs="Times New Roman"/>
          <w:sz w:val="22"/>
          <w:szCs w:val="22"/>
        </w:rPr>
        <w:tab/>
      </w:r>
    </w:p>
    <w:p w14:paraId="49BE0BBE" w14:textId="77777777" w:rsidR="00901FAC" w:rsidRDefault="00901FAC" w:rsidP="006A77CC">
      <w:pPr>
        <w:tabs>
          <w:tab w:val="left" w:leader="dot" w:pos="8505"/>
        </w:tabs>
        <w:ind w:right="-8"/>
        <w:rPr>
          <w:rFonts w:ascii="Arial" w:hAnsi="Arial" w:cs="Arial"/>
          <w:sz w:val="22"/>
          <w:szCs w:val="22"/>
        </w:rPr>
      </w:pPr>
    </w:p>
    <w:p w14:paraId="1AD558E9" w14:textId="77777777" w:rsidR="00901FAC" w:rsidRPr="00C96503" w:rsidRDefault="00901FAC" w:rsidP="006A77CC">
      <w:pPr>
        <w:tabs>
          <w:tab w:val="left" w:leader="dot" w:pos="8505"/>
        </w:tabs>
        <w:ind w:right="-8"/>
        <w:rPr>
          <w:rFonts w:ascii="Arial" w:hAnsi="Arial" w:cs="Arial"/>
          <w:sz w:val="22"/>
          <w:szCs w:val="22"/>
        </w:rPr>
      </w:pPr>
      <w:r>
        <w:rPr>
          <w:rFonts w:ascii="Arial" w:hAnsi="Arial"/>
          <w:sz w:val="22"/>
          <w:szCs w:val="22"/>
        </w:rPr>
        <w:t>AANVULLENDE INFORMATIE:</w:t>
      </w:r>
    </w:p>
    <w:p w14:paraId="05C090CE" w14:textId="05FBE1BC" w:rsidR="00901FAC" w:rsidRPr="007821E5" w:rsidRDefault="00901FAC" w:rsidP="006A77CC">
      <w:pPr>
        <w:pBdr>
          <w:top w:val="nil"/>
          <w:left w:val="nil"/>
          <w:bottom w:val="nil"/>
          <w:right w:val="nil"/>
          <w:between w:val="nil"/>
          <w:bar w:val="nil"/>
        </w:pBdr>
        <w:tabs>
          <w:tab w:val="left" w:leader="dot" w:pos="8505"/>
        </w:tabs>
        <w:ind w:left="426" w:firstLine="283"/>
        <w:rPr>
          <w:rFonts w:ascii="Helvetica" w:eastAsia="Arial Unicode MS" w:hAnsi="Helvetica" w:cs="Times New Roman"/>
          <w:bCs/>
          <w:sz w:val="20"/>
          <w:szCs w:val="20"/>
          <w:bdr w:val="nil"/>
        </w:rPr>
      </w:pPr>
      <w:r>
        <w:rPr>
          <w:rFonts w:ascii="Helvetica" w:hAnsi="Helvetica"/>
          <w:bCs/>
          <w:sz w:val="20"/>
          <w:szCs w:val="20"/>
          <w:bdr w:val="nil"/>
        </w:rPr>
        <w:t xml:space="preserve">Reden van uw </w:t>
      </w:r>
      <w:proofErr w:type="gramStart"/>
      <w:r>
        <w:rPr>
          <w:rFonts w:ascii="Helvetica" w:hAnsi="Helvetica"/>
          <w:bCs/>
          <w:sz w:val="20"/>
          <w:szCs w:val="20"/>
          <w:bdr w:val="nil"/>
        </w:rPr>
        <w:t>gift /</w:t>
      </w:r>
      <w:proofErr w:type="gramEnd"/>
      <w:r>
        <w:rPr>
          <w:rFonts w:ascii="Helvetica" w:hAnsi="Helvetica"/>
          <w:bCs/>
          <w:sz w:val="20"/>
          <w:szCs w:val="20"/>
          <w:bdr w:val="nil"/>
        </w:rPr>
        <w:t xml:space="preserve"> bewaring: </w:t>
      </w:r>
      <w:r w:rsidR="006A77CC">
        <w:rPr>
          <w:rFonts w:ascii="Helvetica" w:hAnsi="Helvetica"/>
          <w:bCs/>
          <w:sz w:val="20"/>
          <w:szCs w:val="20"/>
          <w:bdr w:val="nil"/>
        </w:rPr>
        <w:tab/>
      </w:r>
    </w:p>
    <w:p w14:paraId="477FDE1E" w14:textId="77777777" w:rsidR="00901FAC" w:rsidRPr="007E3B57" w:rsidRDefault="00901FAC" w:rsidP="006A77CC">
      <w:pPr>
        <w:pBdr>
          <w:top w:val="nil"/>
          <w:left w:val="nil"/>
          <w:bottom w:val="nil"/>
          <w:right w:val="nil"/>
          <w:between w:val="nil"/>
          <w:bar w:val="nil"/>
        </w:pBdr>
        <w:tabs>
          <w:tab w:val="left" w:leader="dot" w:pos="8505"/>
        </w:tabs>
        <w:ind w:left="1133" w:firstLine="1"/>
        <w:contextualSpacing/>
        <w:rPr>
          <w:rFonts w:ascii="Helvetica" w:eastAsia="Arial Unicode MS" w:hAnsi="Helvetica" w:cs="Times New Roman"/>
          <w:bCs/>
          <w:sz w:val="16"/>
          <w:szCs w:val="16"/>
          <w:bdr w:val="nil"/>
        </w:rPr>
      </w:pPr>
      <w:r>
        <w:rPr>
          <w:rFonts w:ascii="Helvetica" w:hAnsi="Helvetica"/>
          <w:bCs/>
          <w:color w:val="808080" w:themeColor="background1" w:themeShade="80"/>
          <w:sz w:val="16"/>
          <w:szCs w:val="16"/>
          <w:bdr w:val="nil"/>
        </w:rPr>
        <w:t>(Verhuizing, stopzetting van activiteiten, overlijden of andere)</w:t>
      </w:r>
    </w:p>
    <w:p w14:paraId="0F78EFFB" w14:textId="13796D06" w:rsidR="00901FAC" w:rsidRDefault="007E3B57" w:rsidP="006A77CC">
      <w:pPr>
        <w:pBdr>
          <w:top w:val="nil"/>
          <w:left w:val="nil"/>
          <w:bottom w:val="nil"/>
          <w:right w:val="nil"/>
          <w:between w:val="nil"/>
          <w:bar w:val="nil"/>
        </w:pBdr>
        <w:tabs>
          <w:tab w:val="left" w:leader="dot" w:pos="8505"/>
        </w:tabs>
        <w:ind w:left="426" w:firstLine="283"/>
        <w:contextualSpacing/>
        <w:rPr>
          <w:rFonts w:ascii="Helvetica" w:eastAsia="Arial Unicode MS" w:hAnsi="Helvetica" w:cs="Times New Roman"/>
          <w:bCs/>
          <w:sz w:val="20"/>
          <w:szCs w:val="20"/>
          <w:bdr w:val="nil"/>
        </w:rPr>
      </w:pPr>
      <w:r>
        <w:rPr>
          <w:rFonts w:ascii="Helvetica" w:hAnsi="Helvetica"/>
          <w:bCs/>
          <w:sz w:val="20"/>
          <w:szCs w:val="20"/>
          <w:bdr w:val="nil"/>
        </w:rPr>
        <w:t xml:space="preserve">Status (particulier, instituut of andere): </w:t>
      </w:r>
      <w:r w:rsidR="006A77CC">
        <w:rPr>
          <w:rFonts w:ascii="Helvetica" w:hAnsi="Helvetica"/>
          <w:bCs/>
          <w:sz w:val="20"/>
          <w:szCs w:val="20"/>
          <w:bdr w:val="nil"/>
        </w:rPr>
        <w:tab/>
      </w:r>
    </w:p>
    <w:p w14:paraId="2D9B23D0" w14:textId="77777777" w:rsidR="000B1DB9" w:rsidRDefault="000B1DB9" w:rsidP="006A77CC">
      <w:pPr>
        <w:tabs>
          <w:tab w:val="left" w:leader="dot" w:pos="8505"/>
        </w:tabs>
        <w:ind w:right="-8"/>
      </w:pPr>
    </w:p>
    <w:p w14:paraId="33B99BCF" w14:textId="77777777" w:rsidR="00A644E2" w:rsidRPr="00C96503" w:rsidRDefault="00A644E2" w:rsidP="006A77CC">
      <w:pPr>
        <w:tabs>
          <w:tab w:val="left" w:leader="dot" w:pos="8505"/>
        </w:tabs>
        <w:ind w:right="-8"/>
        <w:rPr>
          <w:rFonts w:ascii="Arial" w:hAnsi="Arial" w:cs="Arial"/>
          <w:sz w:val="22"/>
          <w:szCs w:val="22"/>
        </w:rPr>
      </w:pPr>
      <w:r>
        <w:rPr>
          <w:rFonts w:ascii="Arial" w:hAnsi="Arial"/>
          <w:sz w:val="22"/>
          <w:szCs w:val="22"/>
        </w:rPr>
        <w:t>VERMELDING OP DE GIFT:</w:t>
      </w:r>
    </w:p>
    <w:p w14:paraId="729B2558" w14:textId="79AAF6D4" w:rsidR="00A644E2" w:rsidRPr="006A77CC" w:rsidRDefault="00A644E2" w:rsidP="006A77CC">
      <w:pPr>
        <w:numPr>
          <w:ilvl w:val="0"/>
          <w:numId w:val="19"/>
        </w:numPr>
        <w:spacing w:after="160"/>
        <w:contextualSpacing/>
        <w:rPr>
          <w:rFonts w:ascii="Arial" w:hAnsi="Arial"/>
          <w:sz w:val="22"/>
          <w:szCs w:val="22"/>
        </w:rPr>
      </w:pPr>
      <w:r>
        <w:rPr>
          <w:rFonts w:ascii="Arial" w:hAnsi="Arial"/>
          <w:sz w:val="22"/>
          <w:szCs w:val="22"/>
        </w:rPr>
        <w:t>“Gift van Voornaam Naam, jaar”</w:t>
      </w:r>
    </w:p>
    <w:p w14:paraId="44F4964E" w14:textId="55D37AC6" w:rsidR="00A644E2" w:rsidRPr="006A77CC" w:rsidRDefault="00A644E2" w:rsidP="006A77CC">
      <w:pPr>
        <w:numPr>
          <w:ilvl w:val="0"/>
          <w:numId w:val="19"/>
        </w:numPr>
        <w:tabs>
          <w:tab w:val="left" w:leader="dot" w:pos="8505"/>
        </w:tabs>
        <w:spacing w:after="160"/>
        <w:ind w:left="714" w:hanging="357"/>
        <w:contextualSpacing/>
        <w:rPr>
          <w:rFonts w:ascii="Arial" w:hAnsi="Arial"/>
          <w:sz w:val="22"/>
          <w:szCs w:val="22"/>
        </w:rPr>
      </w:pPr>
      <w:r>
        <w:rPr>
          <w:rFonts w:ascii="Arial" w:hAnsi="Arial"/>
          <w:sz w:val="22"/>
          <w:szCs w:val="22"/>
        </w:rPr>
        <w:t>Andere</w:t>
      </w:r>
      <w:r w:rsidR="006A77CC">
        <w:rPr>
          <w:rFonts w:ascii="Arial" w:hAnsi="Arial"/>
          <w:sz w:val="22"/>
          <w:szCs w:val="22"/>
        </w:rPr>
        <w:t xml:space="preserve">: </w:t>
      </w:r>
      <w:r w:rsidR="006A77CC">
        <w:rPr>
          <w:rFonts w:ascii="Arial" w:hAnsi="Arial"/>
          <w:sz w:val="22"/>
          <w:szCs w:val="22"/>
        </w:rPr>
        <w:tab/>
      </w:r>
    </w:p>
    <w:p w14:paraId="7637198E" w14:textId="77777777" w:rsidR="00027D82" w:rsidRPr="00027D82" w:rsidRDefault="00027D82" w:rsidP="006A77CC">
      <w:pPr>
        <w:tabs>
          <w:tab w:val="left" w:leader="dot" w:pos="8505"/>
        </w:tabs>
        <w:spacing w:after="160"/>
        <w:contextualSpacing/>
        <w:rPr>
          <w:rFonts w:ascii="Arial" w:eastAsia="Calibri" w:hAnsi="Arial" w:cs="Arial"/>
          <w:sz w:val="22"/>
          <w:szCs w:val="22"/>
        </w:rPr>
      </w:pPr>
    </w:p>
    <w:p w14:paraId="3ADC5A04" w14:textId="77777777" w:rsidR="00027D82" w:rsidRPr="00027D82" w:rsidRDefault="00027D82" w:rsidP="006A77CC">
      <w:pPr>
        <w:pBdr>
          <w:top w:val="nil"/>
          <w:left w:val="nil"/>
          <w:bottom w:val="nil"/>
          <w:right w:val="nil"/>
          <w:between w:val="nil"/>
          <w:bar w:val="nil"/>
        </w:pBdr>
        <w:tabs>
          <w:tab w:val="left" w:leader="dot" w:pos="8505"/>
        </w:tabs>
        <w:rPr>
          <w:rFonts w:ascii="Arial" w:eastAsia="Arial Unicode MS" w:hAnsi="Arial" w:cs="Arial"/>
          <w:sz w:val="22"/>
          <w:szCs w:val="22"/>
          <w:bdr w:val="nil"/>
          <w:lang w:val="fr-FR"/>
        </w:rPr>
      </w:pPr>
    </w:p>
    <w:p w14:paraId="327627FE" w14:textId="77777777" w:rsidR="00027D82" w:rsidRPr="00027D82" w:rsidRDefault="00027D82" w:rsidP="006A77CC">
      <w:pPr>
        <w:pBdr>
          <w:top w:val="nil"/>
          <w:left w:val="nil"/>
          <w:bottom w:val="nil"/>
          <w:right w:val="nil"/>
          <w:between w:val="nil"/>
          <w:bar w:val="nil"/>
        </w:pBdr>
        <w:tabs>
          <w:tab w:val="left" w:leader="dot" w:pos="8505"/>
        </w:tabs>
        <w:rPr>
          <w:rFonts w:ascii="Arial" w:eastAsia="Arial Unicode MS" w:hAnsi="Arial" w:cs="Arial"/>
          <w:bCs/>
          <w:sz w:val="22"/>
          <w:szCs w:val="22"/>
          <w:bdr w:val="nil"/>
        </w:rPr>
      </w:pPr>
      <w:r>
        <w:rPr>
          <w:rFonts w:ascii="Arial" w:hAnsi="Arial"/>
          <w:bCs/>
          <w:sz w:val="22"/>
          <w:szCs w:val="22"/>
          <w:bdr w:val="nil"/>
        </w:rPr>
        <w:t>BIJKOMENDE OPMERKINGEN / AANVULLENDE INFORMATIE</w:t>
      </w:r>
    </w:p>
    <w:p w14:paraId="21F9EBBE" w14:textId="52779DBF" w:rsidR="00027D82" w:rsidRDefault="006A77CC" w:rsidP="006A77CC">
      <w:pPr>
        <w:tabs>
          <w:tab w:val="left" w:leader="dot" w:pos="8505"/>
        </w:tabs>
        <w:spacing w:after="160"/>
        <w:contextualSpacing/>
        <w:rPr>
          <w:rFonts w:ascii="Arial" w:hAnsi="Arial"/>
          <w:bCs/>
          <w:sz w:val="22"/>
          <w:szCs w:val="22"/>
          <w:bdr w:val="nil"/>
        </w:rPr>
      </w:pPr>
      <w:r>
        <w:rPr>
          <w:rFonts w:ascii="Arial" w:hAnsi="Arial"/>
          <w:bCs/>
          <w:sz w:val="22"/>
          <w:szCs w:val="22"/>
          <w:bdr w:val="nil"/>
        </w:rPr>
        <w:tab/>
      </w:r>
    </w:p>
    <w:p w14:paraId="51EB9748" w14:textId="5D72D9B0" w:rsidR="006A77CC" w:rsidRDefault="006A77CC" w:rsidP="006A77CC">
      <w:pPr>
        <w:tabs>
          <w:tab w:val="left" w:leader="dot" w:pos="8505"/>
        </w:tabs>
        <w:spacing w:after="160"/>
        <w:contextualSpacing/>
        <w:rPr>
          <w:rFonts w:ascii="Arial" w:hAnsi="Arial"/>
          <w:bCs/>
          <w:sz w:val="22"/>
          <w:szCs w:val="22"/>
          <w:bdr w:val="nil"/>
        </w:rPr>
      </w:pPr>
      <w:r>
        <w:rPr>
          <w:rFonts w:ascii="Arial" w:hAnsi="Arial"/>
          <w:bCs/>
          <w:sz w:val="22"/>
          <w:szCs w:val="22"/>
          <w:bdr w:val="nil"/>
        </w:rPr>
        <w:tab/>
      </w:r>
    </w:p>
    <w:p w14:paraId="1A161FB7" w14:textId="5DB18D69" w:rsidR="006A77CC" w:rsidRDefault="006A77CC" w:rsidP="006A77CC">
      <w:pPr>
        <w:tabs>
          <w:tab w:val="left" w:leader="dot" w:pos="8505"/>
        </w:tabs>
        <w:spacing w:after="160"/>
        <w:contextualSpacing/>
        <w:rPr>
          <w:rFonts w:ascii="Arial" w:hAnsi="Arial"/>
          <w:bCs/>
          <w:sz w:val="22"/>
          <w:szCs w:val="22"/>
          <w:bdr w:val="nil"/>
        </w:rPr>
      </w:pPr>
      <w:r>
        <w:rPr>
          <w:rFonts w:ascii="Arial" w:hAnsi="Arial"/>
          <w:bCs/>
          <w:sz w:val="22"/>
          <w:szCs w:val="22"/>
          <w:bdr w:val="nil"/>
        </w:rPr>
        <w:tab/>
      </w:r>
    </w:p>
    <w:p w14:paraId="7F8ACB4F" w14:textId="332AD82B" w:rsidR="006A77CC" w:rsidRDefault="006A77CC" w:rsidP="006A77CC">
      <w:pPr>
        <w:tabs>
          <w:tab w:val="left" w:leader="dot" w:pos="8505"/>
        </w:tabs>
        <w:spacing w:after="160"/>
        <w:contextualSpacing/>
        <w:rPr>
          <w:rFonts w:ascii="Arial" w:hAnsi="Arial"/>
          <w:bCs/>
          <w:sz w:val="22"/>
          <w:szCs w:val="22"/>
          <w:bdr w:val="nil"/>
        </w:rPr>
      </w:pPr>
      <w:r>
        <w:rPr>
          <w:rFonts w:ascii="Arial" w:hAnsi="Arial"/>
          <w:bCs/>
          <w:sz w:val="22"/>
          <w:szCs w:val="22"/>
          <w:bdr w:val="nil"/>
        </w:rPr>
        <w:tab/>
      </w:r>
    </w:p>
    <w:p w14:paraId="0DB3AC76" w14:textId="33E02617" w:rsidR="006A77CC" w:rsidRDefault="006A77CC" w:rsidP="006A77CC">
      <w:pPr>
        <w:tabs>
          <w:tab w:val="left" w:leader="dot" w:pos="8505"/>
        </w:tabs>
        <w:spacing w:after="160"/>
        <w:contextualSpacing/>
        <w:rPr>
          <w:rFonts w:ascii="Arial" w:hAnsi="Arial"/>
          <w:bCs/>
          <w:sz w:val="22"/>
          <w:szCs w:val="22"/>
          <w:bdr w:val="nil"/>
        </w:rPr>
      </w:pPr>
      <w:r>
        <w:rPr>
          <w:rFonts w:ascii="Arial" w:hAnsi="Arial"/>
          <w:bCs/>
          <w:sz w:val="22"/>
          <w:szCs w:val="22"/>
          <w:bdr w:val="nil"/>
        </w:rPr>
        <w:tab/>
      </w:r>
    </w:p>
    <w:p w14:paraId="39220EA8" w14:textId="0DE454F9" w:rsidR="006A77CC" w:rsidRDefault="006A77CC" w:rsidP="006A77CC">
      <w:pPr>
        <w:tabs>
          <w:tab w:val="left" w:leader="dot" w:pos="8505"/>
        </w:tabs>
        <w:spacing w:after="160"/>
        <w:contextualSpacing/>
        <w:rPr>
          <w:rFonts w:ascii="Arial" w:hAnsi="Arial"/>
          <w:bCs/>
          <w:sz w:val="22"/>
          <w:szCs w:val="22"/>
          <w:bdr w:val="nil"/>
        </w:rPr>
      </w:pPr>
      <w:r>
        <w:rPr>
          <w:rFonts w:ascii="Arial" w:hAnsi="Arial"/>
          <w:bCs/>
          <w:sz w:val="22"/>
          <w:szCs w:val="22"/>
          <w:bdr w:val="nil"/>
        </w:rPr>
        <w:tab/>
      </w:r>
    </w:p>
    <w:p w14:paraId="0B9C8F5B" w14:textId="103440B2" w:rsidR="006A77CC" w:rsidRPr="00027D82" w:rsidRDefault="006A77CC" w:rsidP="006A77CC">
      <w:pPr>
        <w:tabs>
          <w:tab w:val="left" w:leader="dot" w:pos="8505"/>
        </w:tabs>
        <w:spacing w:after="160"/>
        <w:contextualSpacing/>
        <w:rPr>
          <w:rFonts w:ascii="Arial" w:eastAsia="Calibri" w:hAnsi="Arial" w:cs="Arial"/>
          <w:sz w:val="22"/>
          <w:szCs w:val="22"/>
        </w:rPr>
      </w:pPr>
      <w:r>
        <w:rPr>
          <w:rFonts w:ascii="Arial" w:eastAsia="Calibri" w:hAnsi="Arial" w:cs="Arial"/>
          <w:sz w:val="22"/>
          <w:szCs w:val="22"/>
        </w:rPr>
        <w:tab/>
      </w:r>
    </w:p>
    <w:p w14:paraId="0BD59638" w14:textId="77777777" w:rsidR="00027D82" w:rsidRPr="00027D82" w:rsidRDefault="00027D82" w:rsidP="00027D82">
      <w:pPr>
        <w:spacing w:after="160"/>
        <w:contextualSpacing/>
        <w:rPr>
          <w:rFonts w:ascii="Arial" w:eastAsia="Calibri" w:hAnsi="Arial" w:cs="Arial"/>
          <w:sz w:val="22"/>
          <w:szCs w:val="22"/>
        </w:rPr>
      </w:pPr>
    </w:p>
    <w:p w14:paraId="1BF08CAE" w14:textId="77777777" w:rsidR="00027D82" w:rsidRPr="00027D82" w:rsidRDefault="00027D82" w:rsidP="00027D82">
      <w:pPr>
        <w:pBdr>
          <w:top w:val="nil"/>
          <w:left w:val="nil"/>
          <w:bottom w:val="nil"/>
          <w:right w:val="nil"/>
          <w:between w:val="nil"/>
          <w:bar w:val="nil"/>
        </w:pBdr>
        <w:rPr>
          <w:rFonts w:ascii="Arial" w:eastAsia="Arial Unicode MS" w:hAnsi="Arial" w:cs="Arial"/>
          <w:sz w:val="22"/>
          <w:szCs w:val="22"/>
          <w:bdr w:val="nil"/>
        </w:rPr>
      </w:pPr>
      <w:r>
        <w:rPr>
          <w:rFonts w:ascii="Arial" w:hAnsi="Arial"/>
          <w:sz w:val="22"/>
          <w:szCs w:val="22"/>
          <w:bdr w:val="nil"/>
        </w:rPr>
        <w:t>BIJLAGE(N):</w:t>
      </w:r>
    </w:p>
    <w:p w14:paraId="7651BABC" w14:textId="77777777" w:rsidR="00027D82" w:rsidRPr="00027D82" w:rsidRDefault="00027D82" w:rsidP="00027D82">
      <w:pPr>
        <w:numPr>
          <w:ilvl w:val="0"/>
          <w:numId w:val="21"/>
        </w:numPr>
        <w:pBdr>
          <w:top w:val="nil"/>
          <w:left w:val="nil"/>
          <w:bottom w:val="nil"/>
          <w:right w:val="nil"/>
          <w:between w:val="nil"/>
          <w:bar w:val="nil"/>
        </w:pBdr>
        <w:contextualSpacing/>
        <w:rPr>
          <w:rFonts w:ascii="Arial" w:eastAsia="Arial Unicode MS" w:hAnsi="Arial" w:cs="Arial"/>
          <w:sz w:val="22"/>
          <w:szCs w:val="22"/>
          <w:bdr w:val="nil"/>
        </w:rPr>
      </w:pPr>
      <w:r>
        <w:rPr>
          <w:rFonts w:ascii="Arial" w:hAnsi="Arial"/>
          <w:sz w:val="22"/>
          <w:szCs w:val="22"/>
          <w:bdr w:val="nil"/>
        </w:rPr>
        <w:t>Inventaris van de voorgestelde volumes voor de gift / bewaring.</w:t>
      </w:r>
    </w:p>
    <w:p w14:paraId="3875C219" w14:textId="77777777" w:rsidR="00027D82" w:rsidRPr="00027D82" w:rsidRDefault="00027D82" w:rsidP="00027D82">
      <w:pPr>
        <w:pBdr>
          <w:top w:val="nil"/>
          <w:left w:val="nil"/>
          <w:bottom w:val="nil"/>
          <w:right w:val="nil"/>
          <w:between w:val="nil"/>
          <w:bar w:val="nil"/>
        </w:pBdr>
        <w:rPr>
          <w:rFonts w:ascii="Arial" w:eastAsia="Arial Unicode MS" w:hAnsi="Arial" w:cs="Arial"/>
          <w:sz w:val="22"/>
          <w:szCs w:val="22"/>
          <w:bdr w:val="nil"/>
        </w:rPr>
      </w:pPr>
    </w:p>
    <w:p w14:paraId="18A4000B" w14:textId="77777777" w:rsidR="00027D82" w:rsidRPr="00027D82" w:rsidRDefault="00027D82" w:rsidP="00027D82">
      <w:pPr>
        <w:pBdr>
          <w:top w:val="nil"/>
          <w:left w:val="nil"/>
          <w:bottom w:val="nil"/>
          <w:right w:val="nil"/>
          <w:between w:val="nil"/>
          <w:bar w:val="nil"/>
        </w:pBdr>
        <w:rPr>
          <w:rFonts w:ascii="Arial" w:eastAsia="Arial Unicode MS" w:hAnsi="Arial" w:cs="Arial"/>
          <w:sz w:val="22"/>
          <w:szCs w:val="22"/>
          <w:bdr w:val="nil"/>
        </w:rPr>
      </w:pPr>
    </w:p>
    <w:p w14:paraId="66A259FF" w14:textId="77777777" w:rsidR="00027D82" w:rsidRPr="00027D82" w:rsidRDefault="00027D82" w:rsidP="00027D82">
      <w:pPr>
        <w:pBdr>
          <w:top w:val="nil"/>
          <w:left w:val="nil"/>
          <w:bottom w:val="nil"/>
          <w:right w:val="nil"/>
          <w:between w:val="nil"/>
          <w:bar w:val="nil"/>
        </w:pBdr>
        <w:rPr>
          <w:rFonts w:ascii="Arial" w:eastAsia="Arial Unicode MS" w:hAnsi="Arial" w:cs="Arial"/>
          <w:sz w:val="22"/>
          <w:szCs w:val="22"/>
          <w:bdr w:val="nil"/>
        </w:rPr>
      </w:pPr>
    </w:p>
    <w:p w14:paraId="7D6367B8" w14:textId="77777777" w:rsidR="00027D82" w:rsidRPr="00027D82" w:rsidRDefault="00027D82" w:rsidP="00027D82">
      <w:pPr>
        <w:pBdr>
          <w:top w:val="nil"/>
          <w:left w:val="nil"/>
          <w:bottom w:val="nil"/>
          <w:right w:val="nil"/>
          <w:between w:val="nil"/>
          <w:bar w:val="nil"/>
        </w:pBdr>
        <w:rPr>
          <w:rFonts w:ascii="Arial" w:eastAsia="Arial Unicode MS" w:hAnsi="Arial" w:cs="Arial"/>
          <w:sz w:val="22"/>
          <w:szCs w:val="22"/>
          <w:bdr w:val="nil"/>
        </w:rPr>
      </w:pPr>
      <w:r>
        <w:rPr>
          <w:rFonts w:ascii="Arial" w:hAnsi="Arial"/>
          <w:sz w:val="22"/>
          <w:szCs w:val="22"/>
          <w:bdr w:val="nil"/>
        </w:rPr>
        <w:t>DATUM:</w:t>
      </w:r>
    </w:p>
    <w:p w14:paraId="698F071C" w14:textId="77777777" w:rsidR="00027D82" w:rsidRPr="00027D82" w:rsidRDefault="00027D82" w:rsidP="00027D82">
      <w:pPr>
        <w:pBdr>
          <w:top w:val="nil"/>
          <w:left w:val="nil"/>
          <w:bottom w:val="nil"/>
          <w:right w:val="nil"/>
          <w:between w:val="nil"/>
          <w:bar w:val="nil"/>
        </w:pBdr>
        <w:rPr>
          <w:rFonts w:ascii="Arial" w:eastAsia="Arial Unicode MS" w:hAnsi="Arial" w:cs="Arial"/>
          <w:sz w:val="22"/>
          <w:szCs w:val="22"/>
          <w:bdr w:val="nil"/>
        </w:rPr>
      </w:pPr>
      <w:r>
        <w:rPr>
          <w:rFonts w:ascii="Arial" w:hAnsi="Arial"/>
          <w:sz w:val="22"/>
          <w:szCs w:val="22"/>
          <w:bdr w:val="nil"/>
        </w:rPr>
        <w:t>PLAATS:</w:t>
      </w:r>
    </w:p>
    <w:p w14:paraId="2F10B462" w14:textId="77777777" w:rsidR="00027D82" w:rsidRPr="00027D82" w:rsidRDefault="00027D82" w:rsidP="00027D82">
      <w:pPr>
        <w:pBdr>
          <w:top w:val="nil"/>
          <w:left w:val="nil"/>
          <w:bottom w:val="nil"/>
          <w:right w:val="nil"/>
          <w:between w:val="nil"/>
          <w:bar w:val="nil"/>
        </w:pBdr>
        <w:rPr>
          <w:rFonts w:ascii="Arial" w:eastAsia="Arial Unicode MS" w:hAnsi="Arial" w:cs="Arial"/>
          <w:sz w:val="22"/>
          <w:szCs w:val="22"/>
          <w:bdr w:val="nil"/>
        </w:rPr>
      </w:pPr>
      <w:r>
        <w:rPr>
          <w:rFonts w:ascii="Arial" w:hAnsi="Arial"/>
          <w:sz w:val="22"/>
          <w:szCs w:val="22"/>
          <w:bdr w:val="nil"/>
        </w:rPr>
        <w:t>HANDTEKENING:</w:t>
      </w:r>
    </w:p>
    <w:p w14:paraId="2EE4ED11" w14:textId="77777777" w:rsidR="00A644E2" w:rsidRPr="00027D82" w:rsidRDefault="00A644E2" w:rsidP="007821E5">
      <w:pPr>
        <w:ind w:right="-8"/>
        <w:rPr>
          <w:rFonts w:ascii="Arial" w:hAnsi="Arial" w:cs="Arial"/>
          <w:sz w:val="22"/>
          <w:szCs w:val="22"/>
          <w:lang w:val="fr-FR"/>
        </w:rPr>
      </w:pPr>
    </w:p>
    <w:sectPr w:rsidR="00A644E2" w:rsidRPr="00027D82" w:rsidSect="00E749C1">
      <w:headerReference w:type="default" r:id="rId8"/>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18C7" w14:textId="77777777" w:rsidR="0073520F" w:rsidRDefault="0073520F">
      <w:r>
        <w:separator/>
      </w:r>
    </w:p>
  </w:endnote>
  <w:endnote w:type="continuationSeparator" w:id="0">
    <w:p w14:paraId="0F35D225" w14:textId="77777777" w:rsidR="0073520F" w:rsidRDefault="0073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Display Pro 5">
    <w:altName w:val="Arial"/>
    <w:panose1 w:val="00000000000000000000"/>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2249623"/>
      <w:docPartObj>
        <w:docPartGallery w:val="Page Numbers (Bottom of Page)"/>
        <w:docPartUnique/>
      </w:docPartObj>
    </w:sdtPr>
    <w:sdtEndPr>
      <w:rPr>
        <w:rStyle w:val="Paginanummer"/>
      </w:rPr>
    </w:sdtEndPr>
    <w:sdtContent>
      <w:p w14:paraId="22132C91" w14:textId="77777777" w:rsidR="000E3B2A" w:rsidRDefault="0022037C" w:rsidP="0011797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4A18A98" w14:textId="77777777" w:rsidR="000E3B2A" w:rsidRDefault="0073520F" w:rsidP="000A51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91697302"/>
      <w:docPartObj>
        <w:docPartGallery w:val="Page Numbers (Bottom of Page)"/>
        <w:docPartUnique/>
      </w:docPartObj>
    </w:sdtPr>
    <w:sdtEndPr>
      <w:rPr>
        <w:rStyle w:val="Paginanummer"/>
        <w:rFonts w:ascii="Arial" w:hAnsi="Arial" w:cs="Arial"/>
        <w:sz w:val="16"/>
        <w:szCs w:val="16"/>
      </w:rPr>
    </w:sdtEndPr>
    <w:sdtContent>
      <w:p w14:paraId="6F21CB26" w14:textId="77777777" w:rsidR="000E3B2A" w:rsidRPr="000A51DC" w:rsidRDefault="0022037C" w:rsidP="00117972">
        <w:pPr>
          <w:pStyle w:val="Voettekst"/>
          <w:framePr w:wrap="none" w:vAnchor="text" w:hAnchor="margin" w:xAlign="right" w:y="1"/>
          <w:rPr>
            <w:rStyle w:val="Paginanummer"/>
            <w:rFonts w:ascii="Arial" w:hAnsi="Arial" w:cs="Arial"/>
            <w:sz w:val="16"/>
            <w:szCs w:val="16"/>
          </w:rPr>
        </w:pPr>
        <w:r w:rsidRPr="000A51DC">
          <w:rPr>
            <w:rStyle w:val="Paginanummer"/>
            <w:rFonts w:ascii="Arial" w:hAnsi="Arial" w:cs="Arial"/>
            <w:sz w:val="16"/>
            <w:szCs w:val="16"/>
          </w:rPr>
          <w:fldChar w:fldCharType="begin"/>
        </w:r>
        <w:r w:rsidRPr="000A51DC">
          <w:rPr>
            <w:rStyle w:val="Paginanummer"/>
            <w:rFonts w:ascii="Arial" w:hAnsi="Arial" w:cs="Arial"/>
            <w:sz w:val="16"/>
            <w:szCs w:val="16"/>
          </w:rPr>
          <w:instrText xml:space="preserve"> PAGE </w:instrText>
        </w:r>
        <w:r w:rsidRPr="000A51DC">
          <w:rPr>
            <w:rStyle w:val="Paginanummer"/>
            <w:rFonts w:ascii="Arial" w:hAnsi="Arial" w:cs="Arial"/>
            <w:sz w:val="16"/>
            <w:szCs w:val="16"/>
          </w:rPr>
          <w:fldChar w:fldCharType="separate"/>
        </w:r>
        <w:r w:rsidRPr="000A51DC">
          <w:rPr>
            <w:rStyle w:val="Paginanummer"/>
            <w:rFonts w:ascii="Arial" w:hAnsi="Arial" w:cs="Arial"/>
            <w:sz w:val="16"/>
            <w:szCs w:val="16"/>
          </w:rPr>
          <w:t>3</w:t>
        </w:r>
        <w:r w:rsidRPr="000A51DC">
          <w:rPr>
            <w:rStyle w:val="Paginanummer"/>
            <w:rFonts w:ascii="Arial" w:hAnsi="Arial" w:cs="Arial"/>
            <w:sz w:val="16"/>
            <w:szCs w:val="16"/>
          </w:rPr>
          <w:fldChar w:fldCharType="end"/>
        </w:r>
      </w:p>
    </w:sdtContent>
  </w:sdt>
  <w:p w14:paraId="7E7B6E28" w14:textId="77777777" w:rsidR="00274E8C" w:rsidRPr="001D1D3B" w:rsidRDefault="00274E8C" w:rsidP="00274E8C">
    <w:pPr>
      <w:pStyle w:val="Pardfaut"/>
      <w:tabs>
        <w:tab w:val="center" w:pos="5652"/>
        <w:tab w:val="right" w:pos="11305"/>
      </w:tabs>
      <w:ind w:right="360"/>
      <w:rPr>
        <w:rFonts w:ascii="Helvetica" w:eastAsia="Helvetica" w:hAnsi="Helvetica" w:cs="Helvetica"/>
        <w:caps/>
        <w:sz w:val="18"/>
        <w:szCs w:val="18"/>
      </w:rPr>
    </w:pPr>
    <w:r>
      <w:rPr>
        <w:rFonts w:ascii="Helvetica" w:hAnsi="Helvetica"/>
        <w:caps/>
        <w:sz w:val="18"/>
        <w:szCs w:val="18"/>
      </w:rPr>
      <w:t xml:space="preserve">Fondation Kanal Stichting </w:t>
    </w:r>
  </w:p>
  <w:p w14:paraId="603DF063" w14:textId="77777777" w:rsidR="00274E8C" w:rsidRPr="001D1D3B" w:rsidRDefault="00274E8C" w:rsidP="00274E8C">
    <w:pPr>
      <w:pStyle w:val="Pardfaut"/>
      <w:tabs>
        <w:tab w:val="center" w:pos="5652"/>
        <w:tab w:val="right" w:pos="11305"/>
      </w:tabs>
      <w:ind w:right="0"/>
      <w:rPr>
        <w:rFonts w:ascii="Helvetica" w:eastAsia="Helvetica" w:hAnsi="Helvetica" w:cs="Helvetica"/>
        <w:caps/>
        <w:sz w:val="18"/>
        <w:szCs w:val="18"/>
      </w:rPr>
    </w:pPr>
    <w:r>
      <w:rPr>
        <w:rFonts w:ascii="Helvetica" w:hAnsi="Helvetica"/>
        <w:sz w:val="18"/>
        <w:szCs w:val="18"/>
      </w:rPr>
      <w:t>Quai de Willebroeck 6 Willebroekkaai —1000 Brussels</w:t>
    </w:r>
  </w:p>
  <w:p w14:paraId="433BE98B" w14:textId="77777777" w:rsidR="000E3B2A" w:rsidRPr="00274E8C" w:rsidRDefault="00274E8C" w:rsidP="00274E8C">
    <w:pPr>
      <w:pStyle w:val="Pardfaut"/>
      <w:tabs>
        <w:tab w:val="center" w:pos="5652"/>
        <w:tab w:val="right" w:pos="11305"/>
      </w:tabs>
      <w:ind w:right="0"/>
    </w:pPr>
    <w:r>
      <w:rPr>
        <w:rFonts w:ascii="Helvetica" w:hAnsi="Helvetica"/>
        <w:sz w:val="18"/>
        <w:szCs w:val="18"/>
      </w:rPr>
      <w:t>www.kanal.brussels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775F" w14:textId="77777777" w:rsidR="0073520F" w:rsidRDefault="0073520F">
      <w:r>
        <w:separator/>
      </w:r>
    </w:p>
  </w:footnote>
  <w:footnote w:type="continuationSeparator" w:id="0">
    <w:p w14:paraId="709018B5" w14:textId="77777777" w:rsidR="0073520F" w:rsidRDefault="0073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A5C3" w14:textId="77777777" w:rsidR="000E3B2A" w:rsidRDefault="00027D82" w:rsidP="00027D82">
    <w:pPr>
      <w:pStyle w:val="Koptekst"/>
      <w:ind w:hanging="1134"/>
    </w:pPr>
    <w:r>
      <w:rPr>
        <w:rFonts w:ascii="Helvetica" w:hAnsi="Helvetica"/>
        <w:noProof/>
      </w:rPr>
      <w:drawing>
        <wp:inline distT="0" distB="0" distL="0" distR="0" wp14:anchorId="703D37DE" wp14:editId="779524F3">
          <wp:extent cx="457200" cy="438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457553" cy="43848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9D0"/>
    <w:multiLevelType w:val="hybridMultilevel"/>
    <w:tmpl w:val="A490B96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686570A"/>
    <w:multiLevelType w:val="hybridMultilevel"/>
    <w:tmpl w:val="C762AEB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F7614D"/>
    <w:multiLevelType w:val="multilevel"/>
    <w:tmpl w:val="40C4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E51E3"/>
    <w:multiLevelType w:val="multilevel"/>
    <w:tmpl w:val="66E6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83265"/>
    <w:multiLevelType w:val="hybridMultilevel"/>
    <w:tmpl w:val="7AA8EB0E"/>
    <w:lvl w:ilvl="0" w:tplc="8C645CC6">
      <w:start w:val="2"/>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7E6B1F"/>
    <w:multiLevelType w:val="hybridMultilevel"/>
    <w:tmpl w:val="22604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176690"/>
    <w:multiLevelType w:val="multilevel"/>
    <w:tmpl w:val="01C4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1399412">
    <w:abstractNumId w:val="3"/>
  </w:num>
  <w:num w:numId="2" w16cid:durableId="1089891845">
    <w:abstractNumId w:val="5"/>
  </w:num>
  <w:num w:numId="3" w16cid:durableId="1313171264">
    <w:abstractNumId w:val="6"/>
  </w:num>
  <w:num w:numId="4" w16cid:durableId="625357698">
    <w:abstractNumId w:val="6"/>
    <w:lvlOverride w:ilvl="0">
      <w:startOverride w:val="2"/>
    </w:lvlOverride>
  </w:num>
  <w:num w:numId="5" w16cid:durableId="1981229409">
    <w:abstractNumId w:val="6"/>
    <w:lvlOverride w:ilvl="0">
      <w:startOverride w:val="3"/>
    </w:lvlOverride>
  </w:num>
  <w:num w:numId="6" w16cid:durableId="1597784746">
    <w:abstractNumId w:val="6"/>
    <w:lvlOverride w:ilvl="0">
      <w:startOverride w:val="4"/>
    </w:lvlOverride>
  </w:num>
  <w:num w:numId="7" w16cid:durableId="199703983">
    <w:abstractNumId w:val="6"/>
    <w:lvlOverride w:ilvl="0">
      <w:startOverride w:val="5"/>
    </w:lvlOverride>
  </w:num>
  <w:num w:numId="8" w16cid:durableId="1434204549">
    <w:abstractNumId w:val="6"/>
    <w:lvlOverride w:ilvl="0">
      <w:startOverride w:val="6"/>
    </w:lvlOverride>
  </w:num>
  <w:num w:numId="9" w16cid:durableId="653217035">
    <w:abstractNumId w:val="6"/>
    <w:lvlOverride w:ilvl="0">
      <w:startOverride w:val="7"/>
    </w:lvlOverride>
  </w:num>
  <w:num w:numId="10" w16cid:durableId="1858275920">
    <w:abstractNumId w:val="6"/>
    <w:lvlOverride w:ilvl="0">
      <w:startOverride w:val="8"/>
    </w:lvlOverride>
  </w:num>
  <w:num w:numId="11" w16cid:durableId="446201633">
    <w:abstractNumId w:val="6"/>
    <w:lvlOverride w:ilvl="0">
      <w:startOverride w:val="9"/>
    </w:lvlOverride>
  </w:num>
  <w:num w:numId="12" w16cid:durableId="159854981">
    <w:abstractNumId w:val="6"/>
    <w:lvlOverride w:ilvl="0">
      <w:startOverride w:val="10"/>
    </w:lvlOverride>
  </w:num>
  <w:num w:numId="13" w16cid:durableId="537090637">
    <w:abstractNumId w:val="6"/>
    <w:lvlOverride w:ilvl="0">
      <w:startOverride w:val="12"/>
    </w:lvlOverride>
  </w:num>
  <w:num w:numId="14" w16cid:durableId="768621292">
    <w:abstractNumId w:val="6"/>
    <w:lvlOverride w:ilvl="0">
      <w:startOverride w:val="12"/>
    </w:lvlOverride>
  </w:num>
  <w:num w:numId="15" w16cid:durableId="1366560815">
    <w:abstractNumId w:val="6"/>
    <w:lvlOverride w:ilvl="0">
      <w:startOverride w:val="12"/>
    </w:lvlOverride>
  </w:num>
  <w:num w:numId="16" w16cid:durableId="210269860">
    <w:abstractNumId w:val="6"/>
    <w:lvlOverride w:ilvl="0">
      <w:startOverride w:val="14"/>
    </w:lvlOverride>
  </w:num>
  <w:num w:numId="17" w16cid:durableId="2091386345">
    <w:abstractNumId w:val="6"/>
    <w:lvlOverride w:ilvl="0">
      <w:startOverride w:val="15"/>
    </w:lvlOverride>
  </w:num>
  <w:num w:numId="18" w16cid:durableId="1040479042">
    <w:abstractNumId w:val="2"/>
  </w:num>
  <w:num w:numId="19" w16cid:durableId="277756154">
    <w:abstractNumId w:val="1"/>
  </w:num>
  <w:num w:numId="20" w16cid:durableId="2129884009">
    <w:abstractNumId w:val="0"/>
  </w:num>
  <w:num w:numId="21" w16cid:durableId="1467550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7C"/>
    <w:rsid w:val="00005B4F"/>
    <w:rsid w:val="0002332E"/>
    <w:rsid w:val="00027D82"/>
    <w:rsid w:val="00062889"/>
    <w:rsid w:val="0008109A"/>
    <w:rsid w:val="000B1DB9"/>
    <w:rsid w:val="000D5AF9"/>
    <w:rsid w:val="001A085E"/>
    <w:rsid w:val="0022037C"/>
    <w:rsid w:val="00262E23"/>
    <w:rsid w:val="00274E8C"/>
    <w:rsid w:val="002963E9"/>
    <w:rsid w:val="00303576"/>
    <w:rsid w:val="005125EF"/>
    <w:rsid w:val="00534777"/>
    <w:rsid w:val="00584040"/>
    <w:rsid w:val="005D545E"/>
    <w:rsid w:val="00632128"/>
    <w:rsid w:val="00660172"/>
    <w:rsid w:val="0066275D"/>
    <w:rsid w:val="006A77CC"/>
    <w:rsid w:val="006B05CC"/>
    <w:rsid w:val="006C6879"/>
    <w:rsid w:val="006D7A13"/>
    <w:rsid w:val="00717FCB"/>
    <w:rsid w:val="0073520F"/>
    <w:rsid w:val="0073639E"/>
    <w:rsid w:val="007821E5"/>
    <w:rsid w:val="007E3B57"/>
    <w:rsid w:val="007F4865"/>
    <w:rsid w:val="00806A63"/>
    <w:rsid w:val="00870DCA"/>
    <w:rsid w:val="008D4D9C"/>
    <w:rsid w:val="008F18E6"/>
    <w:rsid w:val="00901FAC"/>
    <w:rsid w:val="00993C72"/>
    <w:rsid w:val="00A374EC"/>
    <w:rsid w:val="00A644E2"/>
    <w:rsid w:val="00BB7B04"/>
    <w:rsid w:val="00C57DC7"/>
    <w:rsid w:val="00C859E4"/>
    <w:rsid w:val="00C96503"/>
    <w:rsid w:val="00DE079E"/>
    <w:rsid w:val="00F136D2"/>
    <w:rsid w:val="00F41ADF"/>
    <w:rsid w:val="00F91870"/>
    <w:rsid w:val="00FF2A3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D079"/>
  <w15:chartTrackingRefBased/>
  <w15:docId w15:val="{3686C4A1-C637-FD46-BAD7-AB92EE16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037C"/>
  </w:style>
  <w:style w:type="paragraph" w:styleId="Kop1">
    <w:name w:val="heading 1"/>
    <w:basedOn w:val="Standaard"/>
    <w:next w:val="Standaard"/>
    <w:link w:val="Kop1Char"/>
    <w:uiPriority w:val="9"/>
    <w:qFormat/>
    <w:rsid w:val="0022037C"/>
    <w:pPr>
      <w:ind w:right="1269"/>
      <w:outlineLvl w:val="0"/>
    </w:pPr>
    <w:rPr>
      <w:rFonts w:ascii="Arial" w:hAnsi="Arial" w:cs="Arial"/>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037C"/>
    <w:rPr>
      <w:rFonts w:ascii="Arial" w:hAnsi="Arial" w:cs="Arial"/>
      <w:b/>
      <w:sz w:val="32"/>
      <w:szCs w:val="32"/>
    </w:rPr>
  </w:style>
  <w:style w:type="paragraph" w:styleId="Koptekst">
    <w:name w:val="header"/>
    <w:basedOn w:val="Standaard"/>
    <w:link w:val="KoptekstChar"/>
    <w:uiPriority w:val="99"/>
    <w:unhideWhenUsed/>
    <w:rsid w:val="0022037C"/>
    <w:pPr>
      <w:tabs>
        <w:tab w:val="center" w:pos="4536"/>
        <w:tab w:val="right" w:pos="9072"/>
      </w:tabs>
    </w:pPr>
  </w:style>
  <w:style w:type="character" w:customStyle="1" w:styleId="KoptekstChar">
    <w:name w:val="Koptekst Char"/>
    <w:basedOn w:val="Standaardalinea-lettertype"/>
    <w:link w:val="Koptekst"/>
    <w:uiPriority w:val="99"/>
    <w:rsid w:val="0022037C"/>
  </w:style>
  <w:style w:type="paragraph" w:styleId="Voettekst">
    <w:name w:val="footer"/>
    <w:basedOn w:val="Standaard"/>
    <w:link w:val="VoettekstChar"/>
    <w:uiPriority w:val="99"/>
    <w:unhideWhenUsed/>
    <w:rsid w:val="0022037C"/>
    <w:pPr>
      <w:tabs>
        <w:tab w:val="center" w:pos="4536"/>
        <w:tab w:val="right" w:pos="9072"/>
      </w:tabs>
    </w:pPr>
  </w:style>
  <w:style w:type="character" w:customStyle="1" w:styleId="VoettekstChar">
    <w:name w:val="Voettekst Char"/>
    <w:basedOn w:val="Standaardalinea-lettertype"/>
    <w:link w:val="Voettekst"/>
    <w:uiPriority w:val="99"/>
    <w:rsid w:val="0022037C"/>
  </w:style>
  <w:style w:type="character" w:styleId="Paginanummer">
    <w:name w:val="page number"/>
    <w:basedOn w:val="Standaardalinea-lettertype"/>
    <w:uiPriority w:val="99"/>
    <w:semiHidden/>
    <w:unhideWhenUsed/>
    <w:rsid w:val="0022037C"/>
  </w:style>
  <w:style w:type="table" w:styleId="Tabelraster">
    <w:name w:val="Table Grid"/>
    <w:basedOn w:val="Standaardtabel"/>
    <w:uiPriority w:val="39"/>
    <w:rsid w:val="0022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4777"/>
    <w:pPr>
      <w:ind w:left="720"/>
      <w:contextualSpacing/>
    </w:pPr>
  </w:style>
  <w:style w:type="character" w:styleId="Hyperlink">
    <w:name w:val="Hyperlink"/>
    <w:basedOn w:val="Standaardalinea-lettertype"/>
    <w:uiPriority w:val="99"/>
    <w:unhideWhenUsed/>
    <w:rsid w:val="007821E5"/>
    <w:rPr>
      <w:color w:val="0563C1" w:themeColor="hyperlink"/>
      <w:u w:val="single"/>
    </w:rPr>
  </w:style>
  <w:style w:type="character" w:styleId="Onopgelostemelding">
    <w:name w:val="Unresolved Mention"/>
    <w:basedOn w:val="Standaardalinea-lettertype"/>
    <w:uiPriority w:val="99"/>
    <w:semiHidden/>
    <w:unhideWhenUsed/>
    <w:rsid w:val="007821E5"/>
    <w:rPr>
      <w:color w:val="605E5C"/>
      <w:shd w:val="clear" w:color="auto" w:fill="E1DFDD"/>
    </w:rPr>
  </w:style>
  <w:style w:type="paragraph" w:customStyle="1" w:styleId="Corps">
    <w:name w:val="Corps"/>
    <w:rsid w:val="007821E5"/>
    <w:pPr>
      <w:pBdr>
        <w:top w:val="nil"/>
        <w:left w:val="nil"/>
        <w:bottom w:val="nil"/>
        <w:right w:val="nil"/>
        <w:between w:val="nil"/>
        <w:bar w:val="nil"/>
      </w:pBdr>
      <w:ind w:right="505"/>
    </w:pPr>
    <w:rPr>
      <w:rFonts w:ascii="Helvetica" w:eastAsia="Arial Unicode MS" w:hAnsi="Helvetica" w:cs="Arial Unicode MS"/>
      <w:color w:val="000000"/>
      <w:bdr w:val="nil"/>
    </w:rPr>
  </w:style>
  <w:style w:type="paragraph" w:styleId="Normaalweb">
    <w:name w:val="Normal (Web)"/>
    <w:basedOn w:val="Standaard"/>
    <w:uiPriority w:val="99"/>
    <w:unhideWhenUsed/>
    <w:rsid w:val="007F4865"/>
    <w:pPr>
      <w:spacing w:before="100" w:beforeAutospacing="1" w:after="100" w:afterAutospacing="1"/>
    </w:pPr>
    <w:rPr>
      <w:rFonts w:ascii="Times New Roman" w:eastAsia="Times New Roman" w:hAnsi="Times New Roman" w:cs="Times New Roman"/>
      <w:lang w:eastAsia="fr-FR"/>
    </w:rPr>
  </w:style>
  <w:style w:type="paragraph" w:customStyle="1" w:styleId="Pardfaut">
    <w:name w:val="Par défaut"/>
    <w:rsid w:val="00274E8C"/>
    <w:pPr>
      <w:pBdr>
        <w:top w:val="nil"/>
        <w:left w:val="nil"/>
        <w:bottom w:val="nil"/>
        <w:right w:val="nil"/>
        <w:between w:val="nil"/>
        <w:bar w:val="nil"/>
      </w:pBdr>
      <w:ind w:right="505"/>
    </w:pPr>
    <w:rPr>
      <w:rFonts w:ascii="Neue Haas Grotesk Display Pro 5" w:eastAsia="Arial Unicode MS" w:hAnsi="Neue Haas Grotesk Display Pro 5" w:cs="Arial Unicode MS"/>
      <w:color w:val="000000"/>
      <w:bdr w:val="nil"/>
    </w:rPr>
  </w:style>
  <w:style w:type="character" w:styleId="Verwijzingopmerking">
    <w:name w:val="annotation reference"/>
    <w:basedOn w:val="Standaardalinea-lettertype"/>
    <w:uiPriority w:val="99"/>
    <w:semiHidden/>
    <w:unhideWhenUsed/>
    <w:rsid w:val="0073639E"/>
    <w:rPr>
      <w:sz w:val="16"/>
      <w:szCs w:val="16"/>
    </w:rPr>
  </w:style>
  <w:style w:type="paragraph" w:styleId="Tekstopmerking">
    <w:name w:val="annotation text"/>
    <w:basedOn w:val="Standaard"/>
    <w:link w:val="TekstopmerkingChar"/>
    <w:uiPriority w:val="99"/>
    <w:unhideWhenUsed/>
    <w:rsid w:val="0073639E"/>
    <w:rPr>
      <w:sz w:val="20"/>
      <w:szCs w:val="20"/>
    </w:rPr>
  </w:style>
  <w:style w:type="character" w:customStyle="1" w:styleId="TekstopmerkingChar">
    <w:name w:val="Tekst opmerking Char"/>
    <w:basedOn w:val="Standaardalinea-lettertype"/>
    <w:link w:val="Tekstopmerking"/>
    <w:uiPriority w:val="99"/>
    <w:rsid w:val="0073639E"/>
    <w:rPr>
      <w:sz w:val="20"/>
      <w:szCs w:val="20"/>
    </w:rPr>
  </w:style>
  <w:style w:type="paragraph" w:styleId="Onderwerpvanopmerking">
    <w:name w:val="annotation subject"/>
    <w:basedOn w:val="Tekstopmerking"/>
    <w:next w:val="Tekstopmerking"/>
    <w:link w:val="OnderwerpvanopmerkingChar"/>
    <w:uiPriority w:val="99"/>
    <w:semiHidden/>
    <w:unhideWhenUsed/>
    <w:rsid w:val="0073639E"/>
    <w:rPr>
      <w:b/>
      <w:bCs/>
    </w:rPr>
  </w:style>
  <w:style w:type="character" w:customStyle="1" w:styleId="OnderwerpvanopmerkingChar">
    <w:name w:val="Onderwerp van opmerking Char"/>
    <w:basedOn w:val="TekstopmerkingChar"/>
    <w:link w:val="Onderwerpvanopmerking"/>
    <w:uiPriority w:val="99"/>
    <w:semiHidden/>
    <w:rsid w:val="0073639E"/>
    <w:rPr>
      <w:b/>
      <w:bCs/>
      <w:sz w:val="20"/>
      <w:szCs w:val="20"/>
    </w:rPr>
  </w:style>
  <w:style w:type="paragraph" w:styleId="Revisie">
    <w:name w:val="Revision"/>
    <w:hidden/>
    <w:uiPriority w:val="99"/>
    <w:semiHidden/>
    <w:rsid w:val="006D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76">
      <w:bodyDiv w:val="1"/>
      <w:marLeft w:val="0"/>
      <w:marRight w:val="0"/>
      <w:marTop w:val="0"/>
      <w:marBottom w:val="0"/>
      <w:divBdr>
        <w:top w:val="none" w:sz="0" w:space="0" w:color="auto"/>
        <w:left w:val="none" w:sz="0" w:space="0" w:color="auto"/>
        <w:bottom w:val="none" w:sz="0" w:space="0" w:color="auto"/>
        <w:right w:val="none" w:sz="0" w:space="0" w:color="auto"/>
      </w:divBdr>
    </w:div>
    <w:div w:id="474490184">
      <w:bodyDiv w:val="1"/>
      <w:marLeft w:val="0"/>
      <w:marRight w:val="0"/>
      <w:marTop w:val="0"/>
      <w:marBottom w:val="0"/>
      <w:divBdr>
        <w:top w:val="none" w:sz="0" w:space="0" w:color="auto"/>
        <w:left w:val="none" w:sz="0" w:space="0" w:color="auto"/>
        <w:bottom w:val="none" w:sz="0" w:space="0" w:color="auto"/>
        <w:right w:val="none" w:sz="0" w:space="0" w:color="auto"/>
      </w:divBdr>
    </w:div>
    <w:div w:id="635574867">
      <w:bodyDiv w:val="1"/>
      <w:marLeft w:val="0"/>
      <w:marRight w:val="0"/>
      <w:marTop w:val="0"/>
      <w:marBottom w:val="0"/>
      <w:divBdr>
        <w:top w:val="none" w:sz="0" w:space="0" w:color="auto"/>
        <w:left w:val="none" w:sz="0" w:space="0" w:color="auto"/>
        <w:bottom w:val="none" w:sz="0" w:space="0" w:color="auto"/>
        <w:right w:val="none" w:sz="0" w:space="0" w:color="auto"/>
      </w:divBdr>
      <w:divsChild>
        <w:div w:id="1039162575">
          <w:marLeft w:val="0"/>
          <w:marRight w:val="0"/>
          <w:marTop w:val="0"/>
          <w:marBottom w:val="240"/>
          <w:divBdr>
            <w:top w:val="none" w:sz="0" w:space="0" w:color="auto"/>
            <w:left w:val="none" w:sz="0" w:space="0" w:color="auto"/>
            <w:bottom w:val="none" w:sz="0" w:space="0" w:color="auto"/>
            <w:right w:val="none" w:sz="0" w:space="0" w:color="auto"/>
          </w:divBdr>
        </w:div>
      </w:divsChild>
    </w:div>
    <w:div w:id="808977665">
      <w:bodyDiv w:val="1"/>
      <w:marLeft w:val="0"/>
      <w:marRight w:val="0"/>
      <w:marTop w:val="0"/>
      <w:marBottom w:val="0"/>
      <w:divBdr>
        <w:top w:val="none" w:sz="0" w:space="0" w:color="auto"/>
        <w:left w:val="none" w:sz="0" w:space="0" w:color="auto"/>
        <w:bottom w:val="none" w:sz="0" w:space="0" w:color="auto"/>
        <w:right w:val="none" w:sz="0" w:space="0" w:color="auto"/>
      </w:divBdr>
    </w:div>
    <w:div w:id="821431535">
      <w:bodyDiv w:val="1"/>
      <w:marLeft w:val="0"/>
      <w:marRight w:val="0"/>
      <w:marTop w:val="0"/>
      <w:marBottom w:val="0"/>
      <w:divBdr>
        <w:top w:val="none" w:sz="0" w:space="0" w:color="auto"/>
        <w:left w:val="none" w:sz="0" w:space="0" w:color="auto"/>
        <w:bottom w:val="none" w:sz="0" w:space="0" w:color="auto"/>
        <w:right w:val="none" w:sz="0" w:space="0" w:color="auto"/>
      </w:divBdr>
      <w:divsChild>
        <w:div w:id="828441944">
          <w:marLeft w:val="0"/>
          <w:marRight w:val="0"/>
          <w:marTop w:val="0"/>
          <w:marBottom w:val="0"/>
          <w:divBdr>
            <w:top w:val="none" w:sz="0" w:space="0" w:color="auto"/>
            <w:left w:val="none" w:sz="0" w:space="0" w:color="auto"/>
            <w:bottom w:val="none" w:sz="0" w:space="0" w:color="auto"/>
            <w:right w:val="none" w:sz="0" w:space="0" w:color="auto"/>
          </w:divBdr>
          <w:divsChild>
            <w:div w:id="1586307959">
              <w:marLeft w:val="0"/>
              <w:marRight w:val="0"/>
              <w:marTop w:val="0"/>
              <w:marBottom w:val="0"/>
              <w:divBdr>
                <w:top w:val="none" w:sz="0" w:space="0" w:color="auto"/>
                <w:left w:val="none" w:sz="0" w:space="0" w:color="auto"/>
                <w:bottom w:val="none" w:sz="0" w:space="0" w:color="auto"/>
                <w:right w:val="none" w:sz="0" w:space="0" w:color="auto"/>
              </w:divBdr>
              <w:divsChild>
                <w:div w:id="248664035">
                  <w:marLeft w:val="-300"/>
                  <w:marRight w:val="-300"/>
                  <w:marTop w:val="0"/>
                  <w:marBottom w:val="0"/>
                  <w:divBdr>
                    <w:top w:val="none" w:sz="0" w:space="0" w:color="auto"/>
                    <w:left w:val="none" w:sz="0" w:space="0" w:color="auto"/>
                    <w:bottom w:val="none" w:sz="0" w:space="0" w:color="auto"/>
                    <w:right w:val="none" w:sz="0" w:space="0" w:color="auto"/>
                  </w:divBdr>
                  <w:divsChild>
                    <w:div w:id="1560938213">
                      <w:marLeft w:val="0"/>
                      <w:marRight w:val="0"/>
                      <w:marTop w:val="0"/>
                      <w:marBottom w:val="0"/>
                      <w:divBdr>
                        <w:top w:val="none" w:sz="0" w:space="0" w:color="auto"/>
                        <w:left w:val="none" w:sz="0" w:space="0" w:color="auto"/>
                        <w:bottom w:val="none" w:sz="0" w:space="0" w:color="auto"/>
                        <w:right w:val="none" w:sz="0" w:space="0" w:color="auto"/>
                      </w:divBdr>
                      <w:divsChild>
                        <w:div w:id="4016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2319">
          <w:marLeft w:val="0"/>
          <w:marRight w:val="0"/>
          <w:marTop w:val="0"/>
          <w:marBottom w:val="0"/>
          <w:divBdr>
            <w:top w:val="none" w:sz="0" w:space="0" w:color="auto"/>
            <w:left w:val="none" w:sz="0" w:space="0" w:color="auto"/>
            <w:bottom w:val="none" w:sz="0" w:space="0" w:color="auto"/>
            <w:right w:val="none" w:sz="0" w:space="0" w:color="auto"/>
          </w:divBdr>
          <w:divsChild>
            <w:div w:id="284970167">
              <w:marLeft w:val="-300"/>
              <w:marRight w:val="-300"/>
              <w:marTop w:val="0"/>
              <w:marBottom w:val="0"/>
              <w:divBdr>
                <w:top w:val="none" w:sz="0" w:space="0" w:color="auto"/>
                <w:left w:val="none" w:sz="0" w:space="0" w:color="auto"/>
                <w:bottom w:val="none" w:sz="0" w:space="0" w:color="auto"/>
                <w:right w:val="none" w:sz="0" w:space="0" w:color="auto"/>
              </w:divBdr>
              <w:divsChild>
                <w:div w:id="411389874">
                  <w:marLeft w:val="0"/>
                  <w:marRight w:val="0"/>
                  <w:marTop w:val="0"/>
                  <w:marBottom w:val="0"/>
                  <w:divBdr>
                    <w:top w:val="none" w:sz="0" w:space="0" w:color="auto"/>
                    <w:left w:val="none" w:sz="0" w:space="0" w:color="auto"/>
                    <w:bottom w:val="none" w:sz="0" w:space="0" w:color="auto"/>
                    <w:right w:val="none" w:sz="0" w:space="0" w:color="auto"/>
                  </w:divBdr>
                  <w:divsChild>
                    <w:div w:id="1538155824">
                      <w:marLeft w:val="0"/>
                      <w:marRight w:val="0"/>
                      <w:marTop w:val="600"/>
                      <w:marBottom w:val="600"/>
                      <w:divBdr>
                        <w:top w:val="none" w:sz="0" w:space="0" w:color="auto"/>
                        <w:left w:val="none" w:sz="0" w:space="0" w:color="auto"/>
                        <w:bottom w:val="none" w:sz="0" w:space="0" w:color="auto"/>
                        <w:right w:val="none" w:sz="0" w:space="0" w:color="auto"/>
                      </w:divBdr>
                      <w:divsChild>
                        <w:div w:id="1635990811">
                          <w:marLeft w:val="0"/>
                          <w:marRight w:val="0"/>
                          <w:marTop w:val="0"/>
                          <w:marBottom w:val="0"/>
                          <w:divBdr>
                            <w:top w:val="none" w:sz="0" w:space="0" w:color="auto"/>
                            <w:left w:val="none" w:sz="0" w:space="0" w:color="auto"/>
                            <w:bottom w:val="none" w:sz="0" w:space="0" w:color="auto"/>
                            <w:right w:val="none" w:sz="0" w:space="0" w:color="auto"/>
                          </w:divBdr>
                          <w:divsChild>
                            <w:div w:id="1844977739">
                              <w:marLeft w:val="0"/>
                              <w:marRight w:val="0"/>
                              <w:marTop w:val="0"/>
                              <w:marBottom w:val="0"/>
                              <w:divBdr>
                                <w:top w:val="none" w:sz="0" w:space="0" w:color="auto"/>
                                <w:left w:val="none" w:sz="0" w:space="0" w:color="auto"/>
                                <w:bottom w:val="none" w:sz="0" w:space="0" w:color="auto"/>
                                <w:right w:val="none" w:sz="0" w:space="0" w:color="auto"/>
                              </w:divBdr>
                              <w:divsChild>
                                <w:div w:id="20626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567242">
      <w:bodyDiv w:val="1"/>
      <w:marLeft w:val="0"/>
      <w:marRight w:val="0"/>
      <w:marTop w:val="0"/>
      <w:marBottom w:val="0"/>
      <w:divBdr>
        <w:top w:val="none" w:sz="0" w:space="0" w:color="auto"/>
        <w:left w:val="none" w:sz="0" w:space="0" w:color="auto"/>
        <w:bottom w:val="none" w:sz="0" w:space="0" w:color="auto"/>
        <w:right w:val="none" w:sz="0" w:space="0" w:color="auto"/>
      </w:divBdr>
      <w:divsChild>
        <w:div w:id="751393169">
          <w:marLeft w:val="0"/>
          <w:marRight w:val="0"/>
          <w:marTop w:val="0"/>
          <w:marBottom w:val="240"/>
          <w:divBdr>
            <w:top w:val="none" w:sz="0" w:space="0" w:color="auto"/>
            <w:left w:val="none" w:sz="0" w:space="0" w:color="auto"/>
            <w:bottom w:val="none" w:sz="0" w:space="0" w:color="auto"/>
            <w:right w:val="none" w:sz="0" w:space="0" w:color="auto"/>
          </w:divBdr>
        </w:div>
      </w:divsChild>
    </w:div>
    <w:div w:id="1056855312">
      <w:bodyDiv w:val="1"/>
      <w:marLeft w:val="0"/>
      <w:marRight w:val="0"/>
      <w:marTop w:val="0"/>
      <w:marBottom w:val="0"/>
      <w:divBdr>
        <w:top w:val="none" w:sz="0" w:space="0" w:color="auto"/>
        <w:left w:val="none" w:sz="0" w:space="0" w:color="auto"/>
        <w:bottom w:val="none" w:sz="0" w:space="0" w:color="auto"/>
        <w:right w:val="none" w:sz="0" w:space="0" w:color="auto"/>
      </w:divBdr>
    </w:div>
    <w:div w:id="1241478421">
      <w:bodyDiv w:val="1"/>
      <w:marLeft w:val="0"/>
      <w:marRight w:val="0"/>
      <w:marTop w:val="0"/>
      <w:marBottom w:val="0"/>
      <w:divBdr>
        <w:top w:val="none" w:sz="0" w:space="0" w:color="auto"/>
        <w:left w:val="none" w:sz="0" w:space="0" w:color="auto"/>
        <w:bottom w:val="none" w:sz="0" w:space="0" w:color="auto"/>
        <w:right w:val="none" w:sz="0" w:space="0" w:color="auto"/>
      </w:divBdr>
      <w:divsChild>
        <w:div w:id="71583072">
          <w:marLeft w:val="0"/>
          <w:marRight w:val="0"/>
          <w:marTop w:val="0"/>
          <w:marBottom w:val="0"/>
          <w:divBdr>
            <w:top w:val="none" w:sz="0" w:space="0" w:color="auto"/>
            <w:left w:val="none" w:sz="0" w:space="0" w:color="auto"/>
            <w:bottom w:val="none" w:sz="0" w:space="0" w:color="auto"/>
            <w:right w:val="none" w:sz="0" w:space="0" w:color="auto"/>
          </w:divBdr>
          <w:divsChild>
            <w:div w:id="608896988">
              <w:marLeft w:val="0"/>
              <w:marRight w:val="0"/>
              <w:marTop w:val="0"/>
              <w:marBottom w:val="0"/>
              <w:divBdr>
                <w:top w:val="none" w:sz="0" w:space="0" w:color="auto"/>
                <w:left w:val="none" w:sz="0" w:space="0" w:color="auto"/>
                <w:bottom w:val="none" w:sz="0" w:space="0" w:color="auto"/>
                <w:right w:val="none" w:sz="0" w:space="0" w:color="auto"/>
              </w:divBdr>
              <w:divsChild>
                <w:div w:id="28337697">
                  <w:marLeft w:val="-300"/>
                  <w:marRight w:val="-300"/>
                  <w:marTop w:val="0"/>
                  <w:marBottom w:val="0"/>
                  <w:divBdr>
                    <w:top w:val="none" w:sz="0" w:space="0" w:color="auto"/>
                    <w:left w:val="none" w:sz="0" w:space="0" w:color="auto"/>
                    <w:bottom w:val="none" w:sz="0" w:space="0" w:color="auto"/>
                    <w:right w:val="none" w:sz="0" w:space="0" w:color="auto"/>
                  </w:divBdr>
                  <w:divsChild>
                    <w:div w:id="1939213416">
                      <w:marLeft w:val="0"/>
                      <w:marRight w:val="0"/>
                      <w:marTop w:val="0"/>
                      <w:marBottom w:val="0"/>
                      <w:divBdr>
                        <w:top w:val="none" w:sz="0" w:space="0" w:color="auto"/>
                        <w:left w:val="none" w:sz="0" w:space="0" w:color="auto"/>
                        <w:bottom w:val="none" w:sz="0" w:space="0" w:color="auto"/>
                        <w:right w:val="none" w:sz="0" w:space="0" w:color="auto"/>
                      </w:divBdr>
                      <w:divsChild>
                        <w:div w:id="19097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6869">
          <w:marLeft w:val="0"/>
          <w:marRight w:val="0"/>
          <w:marTop w:val="0"/>
          <w:marBottom w:val="0"/>
          <w:divBdr>
            <w:top w:val="none" w:sz="0" w:space="0" w:color="auto"/>
            <w:left w:val="none" w:sz="0" w:space="0" w:color="auto"/>
            <w:bottom w:val="none" w:sz="0" w:space="0" w:color="auto"/>
            <w:right w:val="none" w:sz="0" w:space="0" w:color="auto"/>
          </w:divBdr>
          <w:divsChild>
            <w:div w:id="924917046">
              <w:marLeft w:val="-300"/>
              <w:marRight w:val="-300"/>
              <w:marTop w:val="0"/>
              <w:marBottom w:val="0"/>
              <w:divBdr>
                <w:top w:val="none" w:sz="0" w:space="0" w:color="auto"/>
                <w:left w:val="none" w:sz="0" w:space="0" w:color="auto"/>
                <w:bottom w:val="none" w:sz="0" w:space="0" w:color="auto"/>
                <w:right w:val="none" w:sz="0" w:space="0" w:color="auto"/>
              </w:divBdr>
              <w:divsChild>
                <w:div w:id="1550073555">
                  <w:marLeft w:val="0"/>
                  <w:marRight w:val="0"/>
                  <w:marTop w:val="0"/>
                  <w:marBottom w:val="0"/>
                  <w:divBdr>
                    <w:top w:val="none" w:sz="0" w:space="0" w:color="auto"/>
                    <w:left w:val="none" w:sz="0" w:space="0" w:color="auto"/>
                    <w:bottom w:val="none" w:sz="0" w:space="0" w:color="auto"/>
                    <w:right w:val="none" w:sz="0" w:space="0" w:color="auto"/>
                  </w:divBdr>
                  <w:divsChild>
                    <w:div w:id="1273125423">
                      <w:marLeft w:val="0"/>
                      <w:marRight w:val="0"/>
                      <w:marTop w:val="600"/>
                      <w:marBottom w:val="600"/>
                      <w:divBdr>
                        <w:top w:val="none" w:sz="0" w:space="0" w:color="auto"/>
                        <w:left w:val="none" w:sz="0" w:space="0" w:color="auto"/>
                        <w:bottom w:val="none" w:sz="0" w:space="0" w:color="auto"/>
                        <w:right w:val="none" w:sz="0" w:space="0" w:color="auto"/>
                      </w:divBdr>
                      <w:divsChild>
                        <w:div w:id="1520965689">
                          <w:marLeft w:val="0"/>
                          <w:marRight w:val="0"/>
                          <w:marTop w:val="0"/>
                          <w:marBottom w:val="0"/>
                          <w:divBdr>
                            <w:top w:val="none" w:sz="0" w:space="0" w:color="auto"/>
                            <w:left w:val="none" w:sz="0" w:space="0" w:color="auto"/>
                            <w:bottom w:val="none" w:sz="0" w:space="0" w:color="auto"/>
                            <w:right w:val="none" w:sz="0" w:space="0" w:color="auto"/>
                          </w:divBdr>
                          <w:divsChild>
                            <w:div w:id="2014674415">
                              <w:marLeft w:val="0"/>
                              <w:marRight w:val="0"/>
                              <w:marTop w:val="0"/>
                              <w:marBottom w:val="0"/>
                              <w:divBdr>
                                <w:top w:val="none" w:sz="0" w:space="0" w:color="auto"/>
                                <w:left w:val="none" w:sz="0" w:space="0" w:color="auto"/>
                                <w:bottom w:val="none" w:sz="0" w:space="0" w:color="auto"/>
                                <w:right w:val="none" w:sz="0" w:space="0" w:color="auto"/>
                              </w:divBdr>
                              <w:divsChild>
                                <w:div w:id="960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83623">
      <w:bodyDiv w:val="1"/>
      <w:marLeft w:val="0"/>
      <w:marRight w:val="0"/>
      <w:marTop w:val="0"/>
      <w:marBottom w:val="0"/>
      <w:divBdr>
        <w:top w:val="none" w:sz="0" w:space="0" w:color="auto"/>
        <w:left w:val="none" w:sz="0" w:space="0" w:color="auto"/>
        <w:bottom w:val="none" w:sz="0" w:space="0" w:color="auto"/>
        <w:right w:val="none" w:sz="0" w:space="0" w:color="auto"/>
      </w:divBdr>
    </w:div>
    <w:div w:id="1626811393">
      <w:bodyDiv w:val="1"/>
      <w:marLeft w:val="0"/>
      <w:marRight w:val="0"/>
      <w:marTop w:val="0"/>
      <w:marBottom w:val="0"/>
      <w:divBdr>
        <w:top w:val="none" w:sz="0" w:space="0" w:color="auto"/>
        <w:left w:val="none" w:sz="0" w:space="0" w:color="auto"/>
        <w:bottom w:val="none" w:sz="0" w:space="0" w:color="auto"/>
        <w:right w:val="none" w:sz="0" w:space="0" w:color="auto"/>
      </w:divBdr>
    </w:div>
    <w:div w:id="1733892468">
      <w:bodyDiv w:val="1"/>
      <w:marLeft w:val="0"/>
      <w:marRight w:val="0"/>
      <w:marTop w:val="0"/>
      <w:marBottom w:val="0"/>
      <w:divBdr>
        <w:top w:val="none" w:sz="0" w:space="0" w:color="auto"/>
        <w:left w:val="none" w:sz="0" w:space="0" w:color="auto"/>
        <w:bottom w:val="none" w:sz="0" w:space="0" w:color="auto"/>
        <w:right w:val="none" w:sz="0" w:space="0" w:color="auto"/>
      </w:divBdr>
    </w:div>
    <w:div w:id="18516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eauloye@kanal.bruss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362</Words>
  <Characters>1992</Characters>
  <Application>Microsoft Office Word</Application>
  <DocSecurity>0</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ELL</cp:lastModifiedBy>
  <cp:revision>4</cp:revision>
  <dcterms:created xsi:type="dcterms:W3CDTF">2022-07-05T10:43:00Z</dcterms:created>
  <dcterms:modified xsi:type="dcterms:W3CDTF">2022-07-05T10:58:00Z</dcterms:modified>
</cp:coreProperties>
</file>